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40AA79" w14:textId="77777777" w:rsidR="00305DA1" w:rsidRDefault="00000000">
      <w:pPr>
        <w:spacing w:line="240" w:lineRule="auto"/>
        <w:jc w:val="center"/>
        <w:rPr>
          <w:rFonts w:ascii="Aptos" w:eastAsia="Aptos" w:hAnsi="Aptos" w:cs="Aptos"/>
          <w:b/>
          <w:sz w:val="24"/>
          <w:szCs w:val="24"/>
        </w:rPr>
      </w:pPr>
      <w:r>
        <w:rPr>
          <w:rFonts w:ascii="Aptos" w:eastAsia="Aptos" w:hAnsi="Aptos" w:cs="Aptos"/>
          <w:b/>
          <w:sz w:val="24"/>
          <w:szCs w:val="24"/>
        </w:rPr>
        <w:t>UMOWA NAJMU LOKALU MIESZKALNEGO</w:t>
      </w:r>
    </w:p>
    <w:p w14:paraId="36D8DE17" w14:textId="77777777" w:rsidR="00305DA1" w:rsidRDefault="00305DA1">
      <w:pPr>
        <w:spacing w:line="240" w:lineRule="auto"/>
        <w:jc w:val="center"/>
        <w:rPr>
          <w:rFonts w:ascii="Aptos" w:eastAsia="Aptos" w:hAnsi="Aptos" w:cs="Aptos"/>
          <w:sz w:val="24"/>
          <w:szCs w:val="24"/>
        </w:rPr>
      </w:pPr>
    </w:p>
    <w:p w14:paraId="38CCF50B" w14:textId="77777777" w:rsidR="00305DA1" w:rsidRDefault="00305DA1">
      <w:pPr>
        <w:spacing w:line="240" w:lineRule="auto"/>
        <w:jc w:val="center"/>
        <w:rPr>
          <w:rFonts w:ascii="Aptos" w:eastAsia="Aptos" w:hAnsi="Aptos" w:cs="Aptos"/>
          <w:b/>
          <w:sz w:val="24"/>
          <w:szCs w:val="24"/>
        </w:rPr>
      </w:pPr>
    </w:p>
    <w:p w14:paraId="29E174EC" w14:textId="77777777" w:rsidR="00305DA1" w:rsidRDefault="00000000">
      <w:pPr>
        <w:spacing w:line="240" w:lineRule="auto"/>
        <w:rPr>
          <w:rFonts w:ascii="Aptos" w:eastAsia="Aptos" w:hAnsi="Aptos" w:cs="Aptos"/>
          <w:sz w:val="24"/>
          <w:szCs w:val="24"/>
        </w:rPr>
      </w:pPr>
      <w:r>
        <w:rPr>
          <w:rFonts w:ascii="Aptos" w:eastAsia="Aptos" w:hAnsi="Aptos" w:cs="Aptos"/>
          <w:sz w:val="24"/>
          <w:szCs w:val="24"/>
        </w:rPr>
        <w:t>Zawarta w dniu ……………..…………….. r. w ……………..…………….. między:</w:t>
      </w:r>
    </w:p>
    <w:p w14:paraId="494F57FA" w14:textId="77777777" w:rsidR="00305DA1" w:rsidRDefault="00305DA1">
      <w:pPr>
        <w:spacing w:line="240" w:lineRule="auto"/>
        <w:rPr>
          <w:rFonts w:ascii="Aptos" w:eastAsia="Aptos" w:hAnsi="Aptos" w:cs="Aptos"/>
          <w:sz w:val="24"/>
          <w:szCs w:val="24"/>
        </w:rPr>
      </w:pPr>
    </w:p>
    <w:p w14:paraId="03EEEE49" w14:textId="77777777" w:rsidR="00305DA1" w:rsidRDefault="00305DA1">
      <w:pPr>
        <w:spacing w:line="240" w:lineRule="auto"/>
        <w:rPr>
          <w:rFonts w:ascii="Aptos" w:eastAsia="Aptos" w:hAnsi="Aptos" w:cs="Aptos"/>
          <w:sz w:val="24"/>
          <w:szCs w:val="24"/>
        </w:rPr>
      </w:pPr>
    </w:p>
    <w:p w14:paraId="00381F8B" w14:textId="61774095" w:rsidR="00305DA1" w:rsidRDefault="00000000">
      <w:pPr>
        <w:spacing w:line="480" w:lineRule="auto"/>
        <w:rPr>
          <w:rFonts w:ascii="Aptos" w:eastAsia="Aptos" w:hAnsi="Aptos" w:cs="Aptos"/>
          <w:i/>
          <w:sz w:val="24"/>
          <w:szCs w:val="24"/>
        </w:rPr>
      </w:pPr>
      <w:r>
        <w:rPr>
          <w:rFonts w:ascii="Aptos" w:eastAsia="Aptos" w:hAnsi="Aptos" w:cs="Aptos"/>
          <w:sz w:val="24"/>
          <w:szCs w:val="24"/>
        </w:rPr>
        <w:t xml:space="preserve">Imię i nazwisko </w:t>
      </w:r>
      <w:r w:rsidR="004A0767">
        <w:rPr>
          <w:rFonts w:ascii="Aptos" w:eastAsia="Aptos" w:hAnsi="Aptos" w:cs="Aptos"/>
          <w:sz w:val="24"/>
          <w:szCs w:val="24"/>
        </w:rPr>
        <w:t>N</w:t>
      </w:r>
      <w:r>
        <w:rPr>
          <w:rFonts w:ascii="Aptos" w:eastAsia="Aptos" w:hAnsi="Aptos" w:cs="Aptos"/>
          <w:sz w:val="24"/>
          <w:szCs w:val="24"/>
        </w:rPr>
        <w:t>ajemcy:.............................................................................................</w:t>
      </w:r>
    </w:p>
    <w:p w14:paraId="041ED3BE" w14:textId="0B15DAC4" w:rsidR="00305DA1" w:rsidRDefault="00000000">
      <w:pPr>
        <w:spacing w:line="480" w:lineRule="auto"/>
        <w:jc w:val="both"/>
        <w:rPr>
          <w:rFonts w:ascii="Aptos" w:eastAsia="Aptos" w:hAnsi="Aptos" w:cs="Aptos"/>
          <w:sz w:val="24"/>
          <w:szCs w:val="24"/>
        </w:rPr>
      </w:pPr>
      <w:r>
        <w:rPr>
          <w:rFonts w:ascii="Aptos" w:eastAsia="Aptos" w:hAnsi="Aptos" w:cs="Aptos"/>
          <w:sz w:val="24"/>
          <w:szCs w:val="24"/>
        </w:rPr>
        <w:t>Adres dotychczasowego zamieszkania w Polsce (</w:t>
      </w:r>
      <w:r>
        <w:rPr>
          <w:rFonts w:ascii="Aptos" w:eastAsia="Aptos" w:hAnsi="Aptos" w:cs="Aptos"/>
          <w:sz w:val="20"/>
          <w:szCs w:val="20"/>
        </w:rPr>
        <w:t>adres ośrodka zbiorowego zakwaterowania, z którego Najemca się wyprowadza</w:t>
      </w:r>
      <w:r>
        <w:rPr>
          <w:rFonts w:ascii="Aptos" w:eastAsia="Aptos" w:hAnsi="Aptos" w:cs="Aptos"/>
          <w:sz w:val="24"/>
          <w:szCs w:val="24"/>
        </w:rPr>
        <w:t xml:space="preserve">) </w:t>
      </w:r>
      <w:r w:rsidR="004A0767">
        <w:rPr>
          <w:rFonts w:ascii="Aptos" w:eastAsia="Aptos" w:hAnsi="Aptos" w:cs="Aptos"/>
          <w:sz w:val="24"/>
          <w:szCs w:val="24"/>
        </w:rPr>
        <w:t>.......................</w:t>
      </w:r>
      <w:r>
        <w:rPr>
          <w:rFonts w:ascii="Aptos" w:eastAsia="Aptos" w:hAnsi="Aptos" w:cs="Aptos"/>
          <w:sz w:val="24"/>
          <w:szCs w:val="24"/>
        </w:rPr>
        <w:t>.............................................................</w:t>
      </w:r>
      <w:r>
        <w:rPr>
          <w:rFonts w:ascii="Aptos" w:eastAsia="Aptos" w:hAnsi="Aptos" w:cs="Aptos"/>
          <w:sz w:val="24"/>
          <w:szCs w:val="24"/>
        </w:rPr>
        <w:br/>
        <w:t>……………………………………………………………………………………………</w:t>
      </w:r>
      <w:r w:rsidR="004A0767">
        <w:rPr>
          <w:rFonts w:ascii="Aptos" w:eastAsia="Aptos" w:hAnsi="Aptos" w:cs="Aptos"/>
          <w:sz w:val="24"/>
          <w:szCs w:val="24"/>
        </w:rPr>
        <w:t>.........................</w:t>
      </w:r>
      <w:r>
        <w:rPr>
          <w:rFonts w:ascii="Aptos" w:eastAsia="Aptos" w:hAnsi="Aptos" w:cs="Aptos"/>
          <w:sz w:val="24"/>
          <w:szCs w:val="24"/>
        </w:rPr>
        <w:t>…… </w:t>
      </w:r>
    </w:p>
    <w:p w14:paraId="2DADD500" w14:textId="60765AB5" w:rsidR="00305DA1" w:rsidRDefault="00000000">
      <w:pPr>
        <w:spacing w:line="480" w:lineRule="auto"/>
        <w:jc w:val="both"/>
        <w:rPr>
          <w:rFonts w:ascii="Aptos" w:eastAsia="Aptos" w:hAnsi="Aptos" w:cs="Aptos"/>
          <w:sz w:val="24"/>
          <w:szCs w:val="24"/>
        </w:rPr>
      </w:pPr>
      <w:r>
        <w:rPr>
          <w:rFonts w:ascii="Aptos" w:eastAsia="Aptos" w:hAnsi="Aptos" w:cs="Aptos"/>
          <w:sz w:val="24"/>
          <w:szCs w:val="24"/>
        </w:rPr>
        <w:t>Kod pocztowy:............................................................................................................. </w:t>
      </w:r>
    </w:p>
    <w:p w14:paraId="00D132F6" w14:textId="06FE2897" w:rsidR="00305DA1" w:rsidRDefault="00000000">
      <w:pPr>
        <w:spacing w:line="480" w:lineRule="auto"/>
        <w:jc w:val="both"/>
        <w:rPr>
          <w:rFonts w:ascii="Aptos" w:eastAsia="Aptos" w:hAnsi="Aptos" w:cs="Aptos"/>
          <w:sz w:val="24"/>
          <w:szCs w:val="24"/>
        </w:rPr>
      </w:pPr>
      <w:r>
        <w:rPr>
          <w:rFonts w:ascii="Aptos" w:eastAsia="Aptos" w:hAnsi="Aptos" w:cs="Aptos"/>
          <w:sz w:val="24"/>
          <w:szCs w:val="24"/>
        </w:rPr>
        <w:t>Miejscowość:..............................................................................................................</w:t>
      </w:r>
    </w:p>
    <w:p w14:paraId="749CBF60" w14:textId="0ED8DA7C" w:rsidR="00305DA1" w:rsidRDefault="00000000">
      <w:pPr>
        <w:spacing w:line="480" w:lineRule="auto"/>
        <w:jc w:val="both"/>
        <w:rPr>
          <w:rFonts w:ascii="Aptos" w:eastAsia="Aptos" w:hAnsi="Aptos" w:cs="Aptos"/>
          <w:sz w:val="24"/>
          <w:szCs w:val="24"/>
        </w:rPr>
      </w:pPr>
      <w:r>
        <w:rPr>
          <w:rFonts w:ascii="Aptos" w:eastAsia="Aptos" w:hAnsi="Aptos" w:cs="Aptos"/>
          <w:sz w:val="24"/>
          <w:szCs w:val="24"/>
        </w:rPr>
        <w:t>PESEL: ………………</w:t>
      </w:r>
      <w:r w:rsidR="004A0767">
        <w:rPr>
          <w:rFonts w:ascii="Aptos" w:eastAsia="Aptos" w:hAnsi="Aptos" w:cs="Aptos"/>
          <w:sz w:val="24"/>
          <w:szCs w:val="24"/>
        </w:rPr>
        <w:t>.......................</w:t>
      </w:r>
      <w:r>
        <w:rPr>
          <w:rFonts w:ascii="Aptos" w:eastAsia="Aptos" w:hAnsi="Aptos" w:cs="Aptos"/>
          <w:sz w:val="24"/>
          <w:szCs w:val="24"/>
        </w:rPr>
        <w:t>………………………………………………………………………..</w:t>
      </w:r>
    </w:p>
    <w:p w14:paraId="035D2198" w14:textId="77777777" w:rsidR="004A0767" w:rsidRDefault="00000000">
      <w:pPr>
        <w:spacing w:line="480" w:lineRule="auto"/>
        <w:jc w:val="both"/>
        <w:rPr>
          <w:rFonts w:ascii="Aptos" w:eastAsia="Aptos" w:hAnsi="Aptos" w:cs="Aptos"/>
          <w:sz w:val="24"/>
          <w:szCs w:val="24"/>
        </w:rPr>
      </w:pPr>
      <w:r>
        <w:rPr>
          <w:rFonts w:ascii="Aptos" w:eastAsia="Aptos" w:hAnsi="Aptos" w:cs="Aptos"/>
          <w:sz w:val="24"/>
          <w:szCs w:val="24"/>
        </w:rPr>
        <w:t>Seria i numer dokumentu tożsamości (paszport/dowód osobisty): </w:t>
      </w:r>
    </w:p>
    <w:p w14:paraId="3C66AA51" w14:textId="2336F935" w:rsidR="00305DA1" w:rsidRDefault="00000000">
      <w:pPr>
        <w:spacing w:line="480" w:lineRule="auto"/>
        <w:jc w:val="both"/>
        <w:rPr>
          <w:rFonts w:ascii="Aptos" w:eastAsia="Aptos" w:hAnsi="Aptos" w:cs="Aptos"/>
          <w:sz w:val="24"/>
          <w:szCs w:val="24"/>
        </w:rPr>
      </w:pPr>
      <w:r>
        <w:rPr>
          <w:rFonts w:ascii="Aptos" w:eastAsia="Aptos" w:hAnsi="Aptos" w:cs="Aptos"/>
          <w:sz w:val="24"/>
          <w:szCs w:val="24"/>
        </w:rPr>
        <w:t>………………………………………………………………………………………………….</w:t>
      </w:r>
      <w:r w:rsidR="004A0767">
        <w:rPr>
          <w:rFonts w:ascii="Aptos" w:eastAsia="Aptos" w:hAnsi="Aptos" w:cs="Aptos"/>
          <w:sz w:val="24"/>
          <w:szCs w:val="24"/>
        </w:rPr>
        <w:t>........................</w:t>
      </w:r>
    </w:p>
    <w:p w14:paraId="49A0CA5B" w14:textId="15C0DEFB" w:rsidR="00305DA1" w:rsidRDefault="00000000">
      <w:pPr>
        <w:spacing w:line="480" w:lineRule="auto"/>
        <w:jc w:val="both"/>
        <w:rPr>
          <w:rFonts w:ascii="Aptos" w:eastAsia="Aptos" w:hAnsi="Aptos" w:cs="Aptos"/>
          <w:sz w:val="24"/>
          <w:szCs w:val="24"/>
        </w:rPr>
      </w:pPr>
      <w:r>
        <w:rPr>
          <w:rFonts w:ascii="Aptos" w:eastAsia="Aptos" w:hAnsi="Aptos" w:cs="Aptos"/>
          <w:sz w:val="24"/>
          <w:szCs w:val="24"/>
        </w:rPr>
        <w:t>Numer telefonu: ………………………………………………………………………………</w:t>
      </w:r>
      <w:r w:rsidR="004A0767">
        <w:rPr>
          <w:rFonts w:ascii="Aptos" w:eastAsia="Aptos" w:hAnsi="Aptos" w:cs="Aptos"/>
          <w:sz w:val="24"/>
          <w:szCs w:val="24"/>
        </w:rPr>
        <w:t>....................</w:t>
      </w:r>
    </w:p>
    <w:p w14:paraId="387FD23C" w14:textId="63BB7A1A" w:rsidR="00305DA1" w:rsidRDefault="00000000">
      <w:pPr>
        <w:spacing w:line="480" w:lineRule="auto"/>
        <w:jc w:val="both"/>
        <w:rPr>
          <w:rFonts w:ascii="Aptos" w:eastAsia="Aptos" w:hAnsi="Aptos" w:cs="Aptos"/>
          <w:sz w:val="24"/>
          <w:szCs w:val="24"/>
        </w:rPr>
      </w:pPr>
      <w:r>
        <w:rPr>
          <w:rFonts w:ascii="Aptos" w:eastAsia="Aptos" w:hAnsi="Aptos" w:cs="Aptos"/>
          <w:sz w:val="24"/>
          <w:szCs w:val="24"/>
        </w:rPr>
        <w:t>Adres e-mail: …………………………………………………………………………………</w:t>
      </w:r>
      <w:r w:rsidR="004A0767">
        <w:rPr>
          <w:rFonts w:ascii="Aptos" w:eastAsia="Aptos" w:hAnsi="Aptos" w:cs="Aptos"/>
          <w:sz w:val="24"/>
          <w:szCs w:val="24"/>
        </w:rPr>
        <w:t>.....................</w:t>
      </w:r>
    </w:p>
    <w:p w14:paraId="1AB12516" w14:textId="77777777" w:rsidR="00305DA1" w:rsidRDefault="00000000">
      <w:pPr>
        <w:spacing w:line="480" w:lineRule="auto"/>
        <w:jc w:val="both"/>
        <w:rPr>
          <w:rFonts w:ascii="Aptos" w:eastAsia="Aptos" w:hAnsi="Aptos" w:cs="Aptos"/>
          <w:sz w:val="24"/>
          <w:szCs w:val="24"/>
        </w:rPr>
      </w:pPr>
      <w:r>
        <w:rPr>
          <w:rFonts w:ascii="Aptos" w:eastAsia="Aptos" w:hAnsi="Aptos" w:cs="Aptos"/>
          <w:sz w:val="24"/>
          <w:szCs w:val="24"/>
        </w:rPr>
        <w:t>zwany dalej „</w:t>
      </w:r>
      <w:r>
        <w:rPr>
          <w:rFonts w:ascii="Aptos" w:eastAsia="Aptos" w:hAnsi="Aptos" w:cs="Aptos"/>
          <w:b/>
          <w:sz w:val="24"/>
          <w:szCs w:val="24"/>
        </w:rPr>
        <w:t>Najemcą</w:t>
      </w:r>
      <w:r>
        <w:rPr>
          <w:rFonts w:ascii="Aptos" w:eastAsia="Aptos" w:hAnsi="Aptos" w:cs="Aptos"/>
          <w:sz w:val="24"/>
          <w:szCs w:val="24"/>
        </w:rPr>
        <w:t>”: </w:t>
      </w:r>
    </w:p>
    <w:p w14:paraId="18E875F1" w14:textId="77777777" w:rsidR="00305DA1" w:rsidRDefault="00305DA1">
      <w:pPr>
        <w:spacing w:line="480" w:lineRule="auto"/>
        <w:jc w:val="both"/>
        <w:rPr>
          <w:rFonts w:ascii="Aptos" w:eastAsia="Aptos" w:hAnsi="Aptos" w:cs="Aptos"/>
          <w:sz w:val="24"/>
          <w:szCs w:val="24"/>
        </w:rPr>
      </w:pPr>
    </w:p>
    <w:p w14:paraId="290153D4" w14:textId="77777777" w:rsidR="00305DA1" w:rsidRDefault="00000000">
      <w:pPr>
        <w:spacing w:line="480" w:lineRule="auto"/>
        <w:jc w:val="both"/>
        <w:rPr>
          <w:rFonts w:ascii="Aptos" w:eastAsia="Aptos" w:hAnsi="Aptos" w:cs="Aptos"/>
          <w:sz w:val="24"/>
          <w:szCs w:val="24"/>
        </w:rPr>
      </w:pPr>
      <w:r>
        <w:rPr>
          <w:rFonts w:ascii="Aptos" w:eastAsia="Aptos" w:hAnsi="Aptos" w:cs="Aptos"/>
          <w:sz w:val="24"/>
          <w:szCs w:val="24"/>
        </w:rPr>
        <w:t>a</w:t>
      </w:r>
    </w:p>
    <w:p w14:paraId="32F9A51D" w14:textId="77777777" w:rsidR="00305DA1" w:rsidRDefault="00305DA1">
      <w:pPr>
        <w:spacing w:line="480" w:lineRule="auto"/>
        <w:jc w:val="both"/>
        <w:rPr>
          <w:rFonts w:ascii="Aptos" w:eastAsia="Aptos" w:hAnsi="Aptos" w:cs="Aptos"/>
          <w:sz w:val="24"/>
          <w:szCs w:val="24"/>
        </w:rPr>
      </w:pPr>
    </w:p>
    <w:p w14:paraId="2E400CBF" w14:textId="70175147" w:rsidR="00305DA1" w:rsidRDefault="00000000">
      <w:pPr>
        <w:spacing w:line="480" w:lineRule="auto"/>
        <w:rPr>
          <w:rFonts w:ascii="Aptos" w:eastAsia="Aptos" w:hAnsi="Aptos" w:cs="Aptos"/>
          <w:sz w:val="24"/>
          <w:szCs w:val="24"/>
        </w:rPr>
      </w:pPr>
      <w:r>
        <w:rPr>
          <w:rFonts w:ascii="Aptos" w:eastAsia="Aptos" w:hAnsi="Aptos" w:cs="Aptos"/>
          <w:sz w:val="24"/>
          <w:szCs w:val="24"/>
        </w:rPr>
        <w:t>Imię i nazwisko Wynajmującego*: ..................................................................................................................................</w:t>
      </w:r>
    </w:p>
    <w:p w14:paraId="6A35D29A" w14:textId="5C8AB399" w:rsidR="00305DA1" w:rsidRDefault="00000000">
      <w:pPr>
        <w:spacing w:line="480" w:lineRule="auto"/>
        <w:jc w:val="both"/>
        <w:rPr>
          <w:rFonts w:ascii="Aptos" w:eastAsia="Aptos" w:hAnsi="Aptos" w:cs="Aptos"/>
          <w:sz w:val="24"/>
          <w:szCs w:val="24"/>
        </w:rPr>
      </w:pPr>
      <w:r>
        <w:rPr>
          <w:rFonts w:ascii="Aptos" w:eastAsia="Aptos" w:hAnsi="Aptos" w:cs="Aptos"/>
          <w:sz w:val="24"/>
          <w:szCs w:val="24"/>
        </w:rPr>
        <w:t>Adres zamieszkania:..................................................................................................</w:t>
      </w:r>
      <w:r w:rsidR="000E7FF9">
        <w:rPr>
          <w:rFonts w:ascii="Aptos" w:eastAsia="Aptos" w:hAnsi="Aptos" w:cs="Aptos"/>
          <w:sz w:val="24"/>
          <w:szCs w:val="24"/>
        </w:rPr>
        <w:t>.</w:t>
      </w:r>
    </w:p>
    <w:p w14:paraId="2DDD4845" w14:textId="27EB045A" w:rsidR="00305DA1" w:rsidRDefault="00000000">
      <w:pPr>
        <w:spacing w:line="480" w:lineRule="auto"/>
        <w:jc w:val="both"/>
        <w:rPr>
          <w:rFonts w:ascii="Aptos" w:eastAsia="Aptos" w:hAnsi="Aptos" w:cs="Aptos"/>
          <w:sz w:val="24"/>
          <w:szCs w:val="24"/>
        </w:rPr>
      </w:pPr>
      <w:r>
        <w:rPr>
          <w:rFonts w:ascii="Aptos" w:eastAsia="Aptos" w:hAnsi="Aptos" w:cs="Aptos"/>
          <w:sz w:val="24"/>
          <w:szCs w:val="24"/>
        </w:rPr>
        <w:t>Kod pocztowy:............................................................................................................</w:t>
      </w:r>
    </w:p>
    <w:p w14:paraId="1D2A4F3E" w14:textId="1B3755E6" w:rsidR="00305DA1" w:rsidRDefault="00000000">
      <w:pPr>
        <w:spacing w:line="480" w:lineRule="auto"/>
        <w:jc w:val="both"/>
        <w:rPr>
          <w:rFonts w:ascii="Aptos" w:eastAsia="Aptos" w:hAnsi="Aptos" w:cs="Aptos"/>
          <w:sz w:val="24"/>
          <w:szCs w:val="24"/>
        </w:rPr>
      </w:pPr>
      <w:r>
        <w:rPr>
          <w:rFonts w:ascii="Aptos" w:eastAsia="Aptos" w:hAnsi="Aptos" w:cs="Aptos"/>
          <w:sz w:val="24"/>
          <w:szCs w:val="24"/>
        </w:rPr>
        <w:t>Miejscowość:..............................................................................................................</w:t>
      </w:r>
    </w:p>
    <w:p w14:paraId="7B2EBEA2" w14:textId="2E0EE015" w:rsidR="00305DA1" w:rsidRDefault="00000000">
      <w:pPr>
        <w:spacing w:line="480" w:lineRule="auto"/>
        <w:jc w:val="both"/>
        <w:rPr>
          <w:rFonts w:ascii="Aptos" w:eastAsia="Aptos" w:hAnsi="Aptos" w:cs="Aptos"/>
          <w:sz w:val="24"/>
          <w:szCs w:val="24"/>
        </w:rPr>
      </w:pPr>
      <w:r>
        <w:rPr>
          <w:rFonts w:ascii="Aptos" w:eastAsia="Aptos" w:hAnsi="Aptos" w:cs="Aptos"/>
          <w:sz w:val="24"/>
          <w:szCs w:val="24"/>
        </w:rPr>
        <w:t>PESEL: ………………………………………………………………………………………..</w:t>
      </w:r>
      <w:r w:rsidR="000E7FF9">
        <w:rPr>
          <w:rFonts w:ascii="Aptos" w:eastAsia="Aptos" w:hAnsi="Aptos" w:cs="Aptos"/>
          <w:sz w:val="24"/>
          <w:szCs w:val="24"/>
        </w:rPr>
        <w:t>.......................</w:t>
      </w:r>
    </w:p>
    <w:p w14:paraId="4B544722" w14:textId="285317D0" w:rsidR="00305DA1" w:rsidRDefault="00000000">
      <w:pPr>
        <w:spacing w:line="480" w:lineRule="auto"/>
        <w:jc w:val="both"/>
        <w:rPr>
          <w:rFonts w:ascii="Aptos" w:eastAsia="Aptos" w:hAnsi="Aptos" w:cs="Aptos"/>
          <w:sz w:val="24"/>
          <w:szCs w:val="24"/>
        </w:rPr>
      </w:pPr>
      <w:r>
        <w:rPr>
          <w:rFonts w:ascii="Aptos" w:eastAsia="Aptos" w:hAnsi="Aptos" w:cs="Aptos"/>
          <w:sz w:val="24"/>
          <w:szCs w:val="24"/>
        </w:rPr>
        <w:lastRenderedPageBreak/>
        <w:t>Numer i seria dowodu osobistego: …………………………………………………………</w:t>
      </w:r>
      <w:r w:rsidR="000E7FF9">
        <w:rPr>
          <w:rFonts w:ascii="Aptos" w:eastAsia="Aptos" w:hAnsi="Aptos" w:cs="Aptos"/>
          <w:sz w:val="24"/>
          <w:szCs w:val="24"/>
        </w:rPr>
        <w:t>.................</w:t>
      </w:r>
    </w:p>
    <w:p w14:paraId="7B39CDF9" w14:textId="2C12BAA9" w:rsidR="00305DA1" w:rsidRDefault="00000000">
      <w:pPr>
        <w:spacing w:line="480" w:lineRule="auto"/>
        <w:jc w:val="both"/>
        <w:rPr>
          <w:rFonts w:ascii="Aptos" w:eastAsia="Aptos" w:hAnsi="Aptos" w:cs="Aptos"/>
          <w:sz w:val="24"/>
          <w:szCs w:val="24"/>
        </w:rPr>
      </w:pPr>
      <w:r>
        <w:rPr>
          <w:rFonts w:ascii="Aptos" w:eastAsia="Aptos" w:hAnsi="Aptos" w:cs="Aptos"/>
          <w:sz w:val="24"/>
          <w:szCs w:val="24"/>
        </w:rPr>
        <w:t>Numer telefonu:.........................................................................................................</w:t>
      </w:r>
      <w:r w:rsidR="000E7FF9">
        <w:rPr>
          <w:rFonts w:ascii="Aptos" w:eastAsia="Aptos" w:hAnsi="Aptos" w:cs="Aptos"/>
          <w:sz w:val="24"/>
          <w:szCs w:val="24"/>
        </w:rPr>
        <w:t>..</w:t>
      </w:r>
    </w:p>
    <w:p w14:paraId="739FB580" w14:textId="59C2E01D" w:rsidR="00305DA1" w:rsidRDefault="00000000">
      <w:pPr>
        <w:spacing w:line="480" w:lineRule="auto"/>
        <w:jc w:val="both"/>
        <w:rPr>
          <w:rFonts w:ascii="Aptos" w:eastAsia="Aptos" w:hAnsi="Aptos" w:cs="Aptos"/>
          <w:sz w:val="24"/>
          <w:szCs w:val="24"/>
        </w:rPr>
      </w:pPr>
      <w:r>
        <w:rPr>
          <w:rFonts w:ascii="Aptos" w:eastAsia="Aptos" w:hAnsi="Aptos" w:cs="Aptos"/>
          <w:sz w:val="24"/>
          <w:szCs w:val="24"/>
        </w:rPr>
        <w:t>Adres e-mail:..............................................................................................................</w:t>
      </w:r>
      <w:r w:rsidR="000E7FF9">
        <w:rPr>
          <w:rFonts w:ascii="Aptos" w:eastAsia="Aptos" w:hAnsi="Aptos" w:cs="Aptos"/>
          <w:sz w:val="24"/>
          <w:szCs w:val="24"/>
        </w:rPr>
        <w:t>.</w:t>
      </w:r>
    </w:p>
    <w:p w14:paraId="5102ED01" w14:textId="77777777" w:rsidR="00305DA1" w:rsidRDefault="00000000">
      <w:pPr>
        <w:spacing w:line="480" w:lineRule="auto"/>
        <w:jc w:val="both"/>
        <w:rPr>
          <w:rFonts w:ascii="Aptos" w:eastAsia="Aptos" w:hAnsi="Aptos" w:cs="Aptos"/>
          <w:sz w:val="24"/>
          <w:szCs w:val="24"/>
        </w:rPr>
      </w:pPr>
      <w:r>
        <w:rPr>
          <w:rFonts w:ascii="Aptos" w:eastAsia="Aptos" w:hAnsi="Aptos" w:cs="Aptos"/>
          <w:sz w:val="24"/>
          <w:szCs w:val="24"/>
        </w:rPr>
        <w:t>zwany dalej „</w:t>
      </w:r>
      <w:r>
        <w:rPr>
          <w:rFonts w:ascii="Aptos" w:eastAsia="Aptos" w:hAnsi="Aptos" w:cs="Aptos"/>
          <w:b/>
          <w:sz w:val="24"/>
          <w:szCs w:val="24"/>
        </w:rPr>
        <w:t>Wynajmującym</w:t>
      </w:r>
      <w:r>
        <w:rPr>
          <w:rFonts w:ascii="Aptos" w:eastAsia="Aptos" w:hAnsi="Aptos" w:cs="Aptos"/>
          <w:sz w:val="24"/>
          <w:szCs w:val="24"/>
        </w:rPr>
        <w:t>”:</w:t>
      </w:r>
    </w:p>
    <w:p w14:paraId="784B22CA" w14:textId="77777777" w:rsidR="00305DA1" w:rsidRDefault="00000000">
      <w:pPr>
        <w:spacing w:line="480" w:lineRule="auto"/>
        <w:jc w:val="both"/>
        <w:rPr>
          <w:rFonts w:ascii="Aptos" w:eastAsia="Aptos" w:hAnsi="Aptos" w:cs="Aptos"/>
          <w:i/>
          <w:sz w:val="20"/>
          <w:szCs w:val="20"/>
        </w:rPr>
      </w:pPr>
      <w:r>
        <w:rPr>
          <w:rFonts w:ascii="Aptos" w:eastAsia="Aptos" w:hAnsi="Aptos" w:cs="Aptos"/>
          <w:i/>
          <w:sz w:val="20"/>
          <w:szCs w:val="20"/>
        </w:rPr>
        <w:t>*wypełnia się jeżeli Wynajmującym jest osoba fizyczna</w:t>
      </w:r>
    </w:p>
    <w:p w14:paraId="7582A101" w14:textId="77777777" w:rsidR="00305DA1" w:rsidRDefault="00305DA1">
      <w:pPr>
        <w:spacing w:line="480" w:lineRule="auto"/>
        <w:jc w:val="both"/>
        <w:rPr>
          <w:rFonts w:ascii="Aptos" w:eastAsia="Aptos" w:hAnsi="Aptos" w:cs="Aptos"/>
          <w:i/>
          <w:sz w:val="20"/>
          <w:szCs w:val="20"/>
        </w:rPr>
      </w:pPr>
    </w:p>
    <w:p w14:paraId="2F67ACDC" w14:textId="77777777" w:rsidR="00305DA1" w:rsidRDefault="00000000">
      <w:pPr>
        <w:spacing w:line="480" w:lineRule="auto"/>
        <w:jc w:val="both"/>
        <w:rPr>
          <w:rFonts w:ascii="Aptos" w:eastAsia="Aptos" w:hAnsi="Aptos" w:cs="Aptos"/>
          <w:sz w:val="24"/>
          <w:szCs w:val="24"/>
        </w:rPr>
      </w:pPr>
      <w:r>
        <w:rPr>
          <w:rFonts w:ascii="Aptos" w:eastAsia="Aptos" w:hAnsi="Aptos" w:cs="Aptos"/>
          <w:sz w:val="24"/>
          <w:szCs w:val="24"/>
        </w:rPr>
        <w:t>(lub)</w:t>
      </w:r>
    </w:p>
    <w:p w14:paraId="5A433108" w14:textId="6B3757A0" w:rsidR="00305DA1" w:rsidRDefault="000E7FF9">
      <w:pPr>
        <w:spacing w:line="480" w:lineRule="auto"/>
        <w:jc w:val="both"/>
        <w:rPr>
          <w:rFonts w:ascii="Aptos" w:eastAsia="Aptos" w:hAnsi="Aptos" w:cs="Aptos"/>
          <w:sz w:val="24"/>
          <w:szCs w:val="24"/>
        </w:rPr>
      </w:pPr>
      <w:r>
        <w:rPr>
          <w:rFonts w:ascii="Aptos" w:eastAsia="Aptos" w:hAnsi="Aptos" w:cs="Aptos"/>
          <w:sz w:val="24"/>
          <w:szCs w:val="24"/>
        </w:rPr>
        <w:t>............................................................................. (nazwa firmy)**, z siedzibą w ......................................................................................................................... (adres firmy), wpisaną do Rejestru Przedsiębiorców Krajowego Rejestru Sądowego prowadzonego przez Sąd Rejonowy w/dla.....................................................................</w:t>
      </w:r>
    </w:p>
    <w:p w14:paraId="1294D10A" w14:textId="177ED746" w:rsidR="00305DA1" w:rsidRDefault="00000000">
      <w:pPr>
        <w:spacing w:line="480" w:lineRule="auto"/>
        <w:jc w:val="both"/>
        <w:rPr>
          <w:rFonts w:ascii="Aptos" w:eastAsia="Aptos" w:hAnsi="Aptos" w:cs="Aptos"/>
          <w:sz w:val="24"/>
          <w:szCs w:val="24"/>
        </w:rPr>
      </w:pPr>
      <w:r>
        <w:rPr>
          <w:rFonts w:ascii="Aptos" w:eastAsia="Aptos" w:hAnsi="Aptos" w:cs="Aptos"/>
          <w:sz w:val="24"/>
          <w:szCs w:val="24"/>
        </w:rPr>
        <w:t xml:space="preserve">pod numerem KRS </w:t>
      </w:r>
      <w:r w:rsidR="000E7FF9">
        <w:rPr>
          <w:rFonts w:ascii="Aptos" w:eastAsia="Aptos" w:hAnsi="Aptos" w:cs="Aptos"/>
          <w:sz w:val="24"/>
          <w:szCs w:val="24"/>
        </w:rPr>
        <w:t>..................................</w:t>
      </w:r>
      <w:r>
        <w:rPr>
          <w:rFonts w:ascii="Aptos" w:eastAsia="Aptos" w:hAnsi="Aptos" w:cs="Aptos"/>
          <w:sz w:val="24"/>
          <w:szCs w:val="24"/>
        </w:rPr>
        <w:t xml:space="preserve">, o numerze NIP: </w:t>
      </w:r>
      <w:r w:rsidR="000E7FF9">
        <w:rPr>
          <w:rFonts w:ascii="Aptos" w:eastAsia="Aptos" w:hAnsi="Aptos" w:cs="Aptos"/>
          <w:sz w:val="24"/>
          <w:szCs w:val="24"/>
        </w:rPr>
        <w:t>..........................</w:t>
      </w:r>
      <w:r>
        <w:rPr>
          <w:rFonts w:ascii="Aptos" w:eastAsia="Aptos" w:hAnsi="Aptos" w:cs="Aptos"/>
          <w:sz w:val="24"/>
          <w:szCs w:val="24"/>
        </w:rPr>
        <w:t xml:space="preserve">. i numerze REGON: </w:t>
      </w:r>
      <w:r w:rsidR="000E7FF9">
        <w:rPr>
          <w:rFonts w:ascii="Aptos" w:eastAsia="Aptos" w:hAnsi="Aptos" w:cs="Aptos"/>
          <w:sz w:val="24"/>
          <w:szCs w:val="24"/>
        </w:rPr>
        <w:t>................................</w:t>
      </w:r>
      <w:r>
        <w:rPr>
          <w:rFonts w:ascii="Aptos" w:eastAsia="Aptos" w:hAnsi="Aptos" w:cs="Aptos"/>
          <w:sz w:val="24"/>
          <w:szCs w:val="24"/>
        </w:rPr>
        <w:t>, reprezentowaną przez</w:t>
      </w:r>
      <w:r w:rsidR="000E7FF9">
        <w:rPr>
          <w:rFonts w:ascii="Aptos" w:eastAsia="Aptos" w:hAnsi="Aptos" w:cs="Aptos"/>
          <w:sz w:val="24"/>
          <w:szCs w:val="24"/>
        </w:rPr>
        <w:t xml:space="preserve"> ................................................... .....................................................................</w:t>
      </w:r>
    </w:p>
    <w:p w14:paraId="72241E02" w14:textId="77777777" w:rsidR="00305DA1" w:rsidRDefault="00000000">
      <w:pPr>
        <w:spacing w:line="480" w:lineRule="auto"/>
        <w:jc w:val="both"/>
        <w:rPr>
          <w:rFonts w:ascii="Aptos" w:eastAsia="Aptos" w:hAnsi="Aptos" w:cs="Aptos"/>
          <w:i/>
          <w:sz w:val="24"/>
          <w:szCs w:val="24"/>
        </w:rPr>
      </w:pPr>
      <w:r>
        <w:rPr>
          <w:rFonts w:ascii="Aptos" w:eastAsia="Aptos" w:hAnsi="Aptos" w:cs="Aptos"/>
          <w:i/>
          <w:sz w:val="24"/>
          <w:szCs w:val="24"/>
        </w:rPr>
        <w:t>** wypełnia się jeśli Wynajmującym lub zarządcą nieruchomości jest firma</w:t>
      </w:r>
    </w:p>
    <w:p w14:paraId="1116DA13" w14:textId="77777777" w:rsidR="00305DA1" w:rsidRDefault="00000000">
      <w:pPr>
        <w:spacing w:line="480" w:lineRule="auto"/>
        <w:jc w:val="both"/>
        <w:rPr>
          <w:rFonts w:ascii="Aptos" w:eastAsia="Aptos" w:hAnsi="Aptos" w:cs="Aptos"/>
          <w:sz w:val="24"/>
          <w:szCs w:val="24"/>
        </w:rPr>
      </w:pPr>
      <w:r>
        <w:rPr>
          <w:rFonts w:ascii="Aptos" w:eastAsia="Aptos" w:hAnsi="Aptos" w:cs="Aptos"/>
          <w:sz w:val="24"/>
          <w:szCs w:val="24"/>
        </w:rPr>
        <w:t>zwany dalej „</w:t>
      </w:r>
      <w:r>
        <w:rPr>
          <w:rFonts w:ascii="Aptos" w:eastAsia="Aptos" w:hAnsi="Aptos" w:cs="Aptos"/>
          <w:b/>
          <w:sz w:val="24"/>
          <w:szCs w:val="24"/>
        </w:rPr>
        <w:t>Wynajmującym</w:t>
      </w:r>
      <w:r>
        <w:rPr>
          <w:rFonts w:ascii="Aptos" w:eastAsia="Aptos" w:hAnsi="Aptos" w:cs="Aptos"/>
          <w:sz w:val="24"/>
          <w:szCs w:val="24"/>
        </w:rPr>
        <w:t>”:</w:t>
      </w:r>
    </w:p>
    <w:p w14:paraId="34B8B649" w14:textId="77777777" w:rsidR="00305DA1" w:rsidRDefault="00305DA1">
      <w:pPr>
        <w:spacing w:line="240" w:lineRule="auto"/>
        <w:jc w:val="both"/>
        <w:rPr>
          <w:rFonts w:ascii="Aptos" w:eastAsia="Aptos" w:hAnsi="Aptos" w:cs="Aptos"/>
          <w:sz w:val="24"/>
          <w:szCs w:val="24"/>
        </w:rPr>
      </w:pPr>
    </w:p>
    <w:p w14:paraId="2D35EEE1" w14:textId="77777777" w:rsidR="00305DA1" w:rsidRDefault="00305DA1">
      <w:pPr>
        <w:spacing w:line="240" w:lineRule="auto"/>
        <w:jc w:val="both"/>
        <w:rPr>
          <w:rFonts w:ascii="Aptos" w:eastAsia="Aptos" w:hAnsi="Aptos" w:cs="Aptos"/>
          <w:sz w:val="24"/>
          <w:szCs w:val="24"/>
        </w:rPr>
      </w:pPr>
    </w:p>
    <w:p w14:paraId="0919F7D9" w14:textId="77777777" w:rsidR="00305DA1" w:rsidRDefault="00000000">
      <w:pPr>
        <w:spacing w:line="240" w:lineRule="auto"/>
        <w:jc w:val="both"/>
        <w:rPr>
          <w:rFonts w:ascii="Aptos" w:eastAsia="Aptos" w:hAnsi="Aptos" w:cs="Aptos"/>
          <w:sz w:val="24"/>
          <w:szCs w:val="24"/>
        </w:rPr>
      </w:pPr>
      <w:r>
        <w:rPr>
          <w:rFonts w:ascii="Aptos" w:eastAsia="Aptos" w:hAnsi="Aptos" w:cs="Aptos"/>
          <w:sz w:val="24"/>
          <w:szCs w:val="24"/>
        </w:rPr>
        <w:t>Zważywszy, iż:</w:t>
      </w:r>
    </w:p>
    <w:p w14:paraId="1C0E6449" w14:textId="77777777" w:rsidR="004A0767" w:rsidRPr="004A0767" w:rsidRDefault="00000000">
      <w:pPr>
        <w:numPr>
          <w:ilvl w:val="0"/>
          <w:numId w:val="11"/>
        </w:numPr>
        <w:spacing w:line="240" w:lineRule="auto"/>
        <w:jc w:val="both"/>
        <w:rPr>
          <w:rFonts w:ascii="Times New Roman" w:eastAsia="Times New Roman" w:hAnsi="Times New Roman" w:cs="Times New Roman"/>
          <w:sz w:val="24"/>
          <w:szCs w:val="24"/>
        </w:rPr>
      </w:pPr>
      <w:r>
        <w:rPr>
          <w:rFonts w:ascii="Aptos" w:eastAsia="Aptos" w:hAnsi="Aptos" w:cs="Aptos"/>
          <w:sz w:val="24"/>
          <w:szCs w:val="24"/>
        </w:rPr>
        <w:t xml:space="preserve"> Najemca został zakwalifikowany do udziału w Programie</w:t>
      </w:r>
      <w:r>
        <w:rPr>
          <w:rFonts w:ascii="Aptos" w:eastAsia="Aptos" w:hAnsi="Aptos" w:cs="Aptos"/>
          <w:sz w:val="16"/>
          <w:szCs w:val="16"/>
        </w:rPr>
        <w:t xml:space="preserve"> </w:t>
      </w:r>
      <w:r>
        <w:rPr>
          <w:rFonts w:ascii="Aptos" w:eastAsia="Aptos" w:hAnsi="Aptos" w:cs="Aptos"/>
          <w:sz w:val="24"/>
          <w:szCs w:val="24"/>
        </w:rPr>
        <w:t>“</w:t>
      </w:r>
      <w:r>
        <w:rPr>
          <w:rFonts w:ascii="Aptos" w:eastAsia="Aptos" w:hAnsi="Aptos" w:cs="Aptos"/>
          <w:i/>
          <w:sz w:val="24"/>
          <w:szCs w:val="24"/>
        </w:rPr>
        <w:t>Wspólnie do Niezależności</w:t>
      </w:r>
      <w:r>
        <w:rPr>
          <w:rFonts w:ascii="Aptos" w:eastAsia="Aptos" w:hAnsi="Aptos" w:cs="Aptos"/>
          <w:sz w:val="24"/>
          <w:szCs w:val="24"/>
        </w:rPr>
        <w:t>”, realizowanym w ramach Funduszu Azylu, Migracji i Integracji, przez Ministerstwo Spraw Wewnętrznych i Administracji oraz Fundację Polskie Centrum Pomocy Międzynarodowej z siedzibą w Warszawie, przy  ul. Sarmackiej 14/15, 02-972 Warszawa, wpisaną do rejestru stowarzyszeń, innych organizacji społecznych i zawodowych, fundacji oraz samodzielnych publicznych zakładów opieki zdrowotnej prowadzonego przez Sąd Rejonowy dla m.st. Warszawy w Warszawie XIII Wydział Gospodarczy Krajowego Rejestru Sądowego pod numerem KRS 0000259298, posiadającą NIP 5252371402 („Fundacja PCPM”). Udział w Programie nie wiąże się dla Najemcy z uiszczeniem żadnych dodatkowych kosztów poza kosztami zdefiniowanymi w treści niniejszej Umowy.</w:t>
      </w:r>
    </w:p>
    <w:p w14:paraId="4445E599" w14:textId="6F29FA04" w:rsidR="00305DA1" w:rsidRDefault="00305DA1" w:rsidP="004A0767">
      <w:pPr>
        <w:spacing w:line="240" w:lineRule="auto"/>
        <w:ind w:left="360"/>
        <w:jc w:val="both"/>
        <w:rPr>
          <w:rFonts w:ascii="Times New Roman" w:eastAsia="Times New Roman" w:hAnsi="Times New Roman" w:cs="Times New Roman"/>
          <w:sz w:val="24"/>
          <w:szCs w:val="24"/>
        </w:rPr>
      </w:pPr>
    </w:p>
    <w:p w14:paraId="55273B31" w14:textId="77777777" w:rsidR="000E7FF9" w:rsidRDefault="00000000" w:rsidP="000E7FF9">
      <w:pPr>
        <w:numPr>
          <w:ilvl w:val="0"/>
          <w:numId w:val="11"/>
        </w:numPr>
        <w:spacing w:line="240" w:lineRule="auto"/>
        <w:ind w:right="390"/>
        <w:jc w:val="both"/>
        <w:rPr>
          <w:rFonts w:ascii="Aptos" w:eastAsia="Aptos" w:hAnsi="Aptos" w:cs="Aptos"/>
          <w:sz w:val="24"/>
          <w:szCs w:val="24"/>
        </w:rPr>
      </w:pPr>
      <w:r>
        <w:rPr>
          <w:rFonts w:ascii="Aptos" w:eastAsia="Aptos" w:hAnsi="Aptos" w:cs="Aptos"/>
          <w:sz w:val="24"/>
          <w:szCs w:val="24"/>
        </w:rPr>
        <w:lastRenderedPageBreak/>
        <w:t xml:space="preserve">Wynajmujący wyraża zgodę, aby przez okres 6 (sześciu) miesięcy od dnia zawarcia Umowy („Okres Dofinansowania”), koszty najmu lokalu były częściowo pokrywane przez Fundacje PCPM. Wysokość dofinansowania wynikać będzie ze szczegółowych wytycznych Programu “Wspólnie do Niezależności” zgodnie z regulaminem zamieszczonym na stronie </w:t>
      </w:r>
      <w:hyperlink r:id="rId7">
        <w:r w:rsidR="000E7FF9">
          <w:rPr>
            <w:rFonts w:ascii="Aptos" w:eastAsia="Aptos" w:hAnsi="Aptos" w:cs="Aptos"/>
            <w:sz w:val="24"/>
            <w:szCs w:val="24"/>
            <w:u w:val="single"/>
          </w:rPr>
          <w:t>pcpm.org.pl/</w:t>
        </w:r>
        <w:proofErr w:type="spellStart"/>
        <w:r w:rsidR="000E7FF9">
          <w:rPr>
            <w:rFonts w:ascii="Aptos" w:eastAsia="Aptos" w:hAnsi="Aptos" w:cs="Aptos"/>
            <w:sz w:val="24"/>
            <w:szCs w:val="24"/>
            <w:u w:val="single"/>
          </w:rPr>
          <w:t>wdn</w:t>
        </w:r>
        <w:proofErr w:type="spellEnd"/>
      </w:hyperlink>
      <w:r>
        <w:rPr>
          <w:rFonts w:ascii="Aptos" w:eastAsia="Aptos" w:hAnsi="Aptos" w:cs="Aptos"/>
          <w:sz w:val="24"/>
          <w:szCs w:val="24"/>
        </w:rPr>
        <w:t xml:space="preserve"> i ustalana będzie pomiędzy PCPM a Najemcą. </w:t>
      </w:r>
      <w:r>
        <w:rPr>
          <w:sz w:val="24"/>
          <w:szCs w:val="24"/>
          <w:highlight w:val="white"/>
        </w:rPr>
        <w:t>W treści wskazanego wyżej regulaminu zamieszczono informacje m.in. o istniejących stawkach dofinansowania z uwzględnieniem ich zmiennej wysokości na przestrzeni przewidzianego Okresu Dofinansowania.</w:t>
      </w:r>
    </w:p>
    <w:p w14:paraId="4885E70A" w14:textId="5D16A19D" w:rsidR="00305DA1" w:rsidRPr="000E7FF9" w:rsidRDefault="00305DA1" w:rsidP="000E7FF9">
      <w:pPr>
        <w:spacing w:line="240" w:lineRule="auto"/>
        <w:ind w:left="360" w:right="390"/>
        <w:jc w:val="both"/>
        <w:rPr>
          <w:rFonts w:ascii="Aptos" w:eastAsia="Aptos" w:hAnsi="Aptos" w:cs="Aptos"/>
          <w:sz w:val="24"/>
          <w:szCs w:val="24"/>
        </w:rPr>
      </w:pPr>
    </w:p>
    <w:p w14:paraId="53FD36E9" w14:textId="77777777" w:rsidR="00305DA1" w:rsidRDefault="00000000">
      <w:pPr>
        <w:numPr>
          <w:ilvl w:val="0"/>
          <w:numId w:val="11"/>
        </w:numPr>
        <w:spacing w:line="240" w:lineRule="auto"/>
        <w:ind w:right="390"/>
        <w:jc w:val="both"/>
        <w:rPr>
          <w:rFonts w:ascii="Aptos" w:eastAsia="Aptos" w:hAnsi="Aptos" w:cs="Aptos"/>
          <w:sz w:val="24"/>
          <w:szCs w:val="24"/>
        </w:rPr>
      </w:pPr>
      <w:r>
        <w:rPr>
          <w:rFonts w:ascii="Aptos" w:eastAsia="Aptos" w:hAnsi="Aptos" w:cs="Aptos"/>
          <w:sz w:val="24"/>
          <w:szCs w:val="24"/>
        </w:rPr>
        <w:t>Wypłata dofinansowania, opisana powyżej realizowana będzie przez PCPM na rachunek bankowy Wynajmującego, wskazany powyżej.</w:t>
      </w:r>
    </w:p>
    <w:p w14:paraId="34305F0A" w14:textId="77777777" w:rsidR="00305DA1" w:rsidRDefault="00000000">
      <w:pPr>
        <w:numPr>
          <w:ilvl w:val="0"/>
          <w:numId w:val="11"/>
        </w:numPr>
        <w:spacing w:before="240" w:after="240" w:line="240" w:lineRule="auto"/>
        <w:jc w:val="both"/>
        <w:rPr>
          <w:rFonts w:ascii="Aptos" w:eastAsia="Aptos" w:hAnsi="Aptos" w:cs="Aptos"/>
          <w:sz w:val="24"/>
          <w:szCs w:val="24"/>
        </w:rPr>
      </w:pPr>
      <w:r>
        <w:rPr>
          <w:rFonts w:ascii="Aptos" w:eastAsia="Aptos" w:hAnsi="Aptos" w:cs="Aptos"/>
          <w:sz w:val="24"/>
          <w:szCs w:val="24"/>
        </w:rPr>
        <w:t>W związku z zawarciem i realizacją umowy dane osobowe Wynajmującego tj. imię, nazwisko, numer PESEL, numer i seria dowodu osobistego, numer konta bankowego, numer telefonu oraz adres e-mail zostanie przekazany Fundacji PCPM, podmiotowi realizującemu płatność z tytułu otrzymanego przez Najemcę wsparcia, oraz Ministerstwu Spraw Wewnętrznych i Administracji</w:t>
      </w:r>
    </w:p>
    <w:p w14:paraId="3EBAC6AB" w14:textId="77777777" w:rsidR="00305DA1" w:rsidRDefault="00000000">
      <w:pPr>
        <w:spacing w:line="240" w:lineRule="auto"/>
        <w:ind w:left="15"/>
        <w:jc w:val="center"/>
        <w:rPr>
          <w:rFonts w:ascii="Aptos" w:eastAsia="Aptos" w:hAnsi="Aptos" w:cs="Aptos"/>
          <w:b/>
          <w:sz w:val="24"/>
          <w:szCs w:val="24"/>
        </w:rPr>
      </w:pPr>
      <w:r>
        <w:rPr>
          <w:rFonts w:ascii="Aptos" w:eastAsia="Aptos" w:hAnsi="Aptos" w:cs="Aptos"/>
          <w:b/>
          <w:sz w:val="24"/>
          <w:szCs w:val="24"/>
        </w:rPr>
        <w:t>§ 1</w:t>
      </w:r>
    </w:p>
    <w:p w14:paraId="1E646544" w14:textId="77777777" w:rsidR="00305DA1" w:rsidRDefault="00000000">
      <w:pPr>
        <w:spacing w:line="240" w:lineRule="auto"/>
        <w:ind w:left="15"/>
        <w:jc w:val="center"/>
        <w:rPr>
          <w:rFonts w:ascii="Aptos" w:eastAsia="Aptos" w:hAnsi="Aptos" w:cs="Aptos"/>
          <w:b/>
          <w:sz w:val="24"/>
          <w:szCs w:val="24"/>
        </w:rPr>
      </w:pPr>
      <w:r>
        <w:rPr>
          <w:rFonts w:ascii="Aptos" w:eastAsia="Aptos" w:hAnsi="Aptos" w:cs="Aptos"/>
          <w:b/>
          <w:sz w:val="24"/>
          <w:szCs w:val="24"/>
        </w:rPr>
        <w:t xml:space="preserve"> Przedmiot umowy</w:t>
      </w:r>
    </w:p>
    <w:p w14:paraId="0C8D9EB3" w14:textId="77777777" w:rsidR="00305DA1" w:rsidRDefault="00305DA1">
      <w:pPr>
        <w:spacing w:line="240" w:lineRule="auto"/>
        <w:ind w:left="15"/>
        <w:jc w:val="center"/>
        <w:rPr>
          <w:rFonts w:ascii="Aptos" w:eastAsia="Aptos" w:hAnsi="Aptos" w:cs="Aptos"/>
          <w:sz w:val="24"/>
          <w:szCs w:val="24"/>
        </w:rPr>
      </w:pPr>
    </w:p>
    <w:p w14:paraId="300DE6F6" w14:textId="77777777" w:rsidR="00305DA1" w:rsidRDefault="00000000">
      <w:pPr>
        <w:numPr>
          <w:ilvl w:val="0"/>
          <w:numId w:val="9"/>
        </w:numPr>
        <w:spacing w:line="240" w:lineRule="auto"/>
        <w:jc w:val="both"/>
        <w:rPr>
          <w:rFonts w:ascii="Aptos" w:eastAsia="Aptos" w:hAnsi="Aptos" w:cs="Aptos"/>
          <w:sz w:val="24"/>
          <w:szCs w:val="24"/>
        </w:rPr>
      </w:pPr>
      <w:r>
        <w:rPr>
          <w:rFonts w:ascii="Aptos" w:eastAsia="Aptos" w:hAnsi="Aptos" w:cs="Aptos"/>
          <w:sz w:val="24"/>
          <w:szCs w:val="24"/>
        </w:rPr>
        <w:t>Wynajmujący oświadcza, że przysługuje mu tytuł prawny do lokalu mieszkalnego (zwanego dalej „</w:t>
      </w:r>
      <w:r>
        <w:rPr>
          <w:rFonts w:ascii="Aptos" w:eastAsia="Aptos" w:hAnsi="Aptos" w:cs="Aptos"/>
          <w:b/>
          <w:sz w:val="24"/>
          <w:szCs w:val="24"/>
        </w:rPr>
        <w:t xml:space="preserve">Lokalem </w:t>
      </w:r>
      <w:r>
        <w:rPr>
          <w:rFonts w:ascii="Aptos" w:eastAsia="Aptos" w:hAnsi="Aptos" w:cs="Aptos"/>
          <w:sz w:val="24"/>
          <w:szCs w:val="24"/>
        </w:rPr>
        <w:t xml:space="preserve">”) położonego w </w:t>
      </w:r>
    </w:p>
    <w:p w14:paraId="20622C1C" w14:textId="77777777" w:rsidR="00305DA1" w:rsidRDefault="00305DA1">
      <w:pPr>
        <w:spacing w:line="480" w:lineRule="auto"/>
        <w:ind w:left="708"/>
        <w:jc w:val="both"/>
        <w:rPr>
          <w:rFonts w:ascii="Aptos" w:eastAsia="Aptos" w:hAnsi="Aptos" w:cs="Aptos"/>
          <w:sz w:val="24"/>
          <w:szCs w:val="24"/>
        </w:rPr>
      </w:pPr>
    </w:p>
    <w:p w14:paraId="7142DF3F" w14:textId="172A9171" w:rsidR="00305DA1" w:rsidRDefault="00000000">
      <w:pPr>
        <w:spacing w:line="480" w:lineRule="auto"/>
        <w:jc w:val="both"/>
        <w:rPr>
          <w:rFonts w:ascii="Aptos" w:eastAsia="Aptos" w:hAnsi="Aptos" w:cs="Aptos"/>
          <w:sz w:val="24"/>
          <w:szCs w:val="24"/>
        </w:rPr>
      </w:pPr>
      <w:r>
        <w:rPr>
          <w:rFonts w:ascii="Aptos" w:eastAsia="Aptos" w:hAnsi="Aptos" w:cs="Aptos"/>
          <w:sz w:val="24"/>
          <w:szCs w:val="24"/>
        </w:rPr>
        <w:t>Nazwa miejscowości:..................................................................................................</w:t>
      </w:r>
    </w:p>
    <w:p w14:paraId="2D7B731E" w14:textId="571A6062" w:rsidR="00305DA1" w:rsidRDefault="00000000">
      <w:pPr>
        <w:spacing w:line="480" w:lineRule="auto"/>
        <w:jc w:val="both"/>
        <w:rPr>
          <w:rFonts w:ascii="Aptos" w:eastAsia="Aptos" w:hAnsi="Aptos" w:cs="Aptos"/>
          <w:sz w:val="24"/>
          <w:szCs w:val="24"/>
        </w:rPr>
      </w:pPr>
      <w:r>
        <w:rPr>
          <w:rFonts w:ascii="Aptos" w:eastAsia="Aptos" w:hAnsi="Aptos" w:cs="Aptos"/>
          <w:sz w:val="24"/>
          <w:szCs w:val="24"/>
        </w:rPr>
        <w:t>Kod pocztowy:............................................................................................................. </w:t>
      </w:r>
    </w:p>
    <w:p w14:paraId="73FC09DB" w14:textId="5188A342" w:rsidR="00305DA1" w:rsidRDefault="00000000">
      <w:pPr>
        <w:spacing w:line="480" w:lineRule="auto"/>
        <w:jc w:val="both"/>
        <w:rPr>
          <w:rFonts w:ascii="Aptos" w:eastAsia="Aptos" w:hAnsi="Aptos" w:cs="Aptos"/>
          <w:sz w:val="24"/>
          <w:szCs w:val="24"/>
        </w:rPr>
      </w:pPr>
      <w:r>
        <w:rPr>
          <w:rFonts w:ascii="Aptos" w:eastAsia="Aptos" w:hAnsi="Aptos" w:cs="Aptos"/>
          <w:sz w:val="24"/>
          <w:szCs w:val="24"/>
        </w:rPr>
        <w:t>przy ul: …………………………………………………………………………………………</w:t>
      </w:r>
      <w:r w:rsidR="000E7FF9">
        <w:rPr>
          <w:rFonts w:ascii="Aptos" w:eastAsia="Aptos" w:hAnsi="Aptos" w:cs="Aptos"/>
          <w:sz w:val="24"/>
          <w:szCs w:val="24"/>
        </w:rPr>
        <w:t>......................</w:t>
      </w:r>
      <w:r>
        <w:rPr>
          <w:rFonts w:ascii="Aptos" w:eastAsia="Aptos" w:hAnsi="Aptos" w:cs="Aptos"/>
          <w:sz w:val="24"/>
          <w:szCs w:val="24"/>
        </w:rPr>
        <w:t xml:space="preserve">                        </w:t>
      </w:r>
    </w:p>
    <w:p w14:paraId="27130D19" w14:textId="0ACFBA46" w:rsidR="00305DA1" w:rsidRDefault="00000000">
      <w:pPr>
        <w:spacing w:line="480" w:lineRule="auto"/>
        <w:jc w:val="both"/>
        <w:rPr>
          <w:rFonts w:ascii="Aptos" w:eastAsia="Aptos" w:hAnsi="Aptos" w:cs="Aptos"/>
          <w:sz w:val="24"/>
          <w:szCs w:val="24"/>
        </w:rPr>
      </w:pPr>
      <w:r>
        <w:rPr>
          <w:rFonts w:ascii="Aptos" w:eastAsia="Aptos" w:hAnsi="Aptos" w:cs="Aptos"/>
          <w:sz w:val="24"/>
          <w:szCs w:val="24"/>
        </w:rPr>
        <w:t>nr domu:......................................................................................................................</w:t>
      </w:r>
    </w:p>
    <w:p w14:paraId="20EA3959" w14:textId="541C102C" w:rsidR="00305DA1" w:rsidRDefault="00000000">
      <w:pPr>
        <w:spacing w:line="480" w:lineRule="auto"/>
        <w:jc w:val="both"/>
        <w:rPr>
          <w:rFonts w:ascii="Aptos" w:eastAsia="Aptos" w:hAnsi="Aptos" w:cs="Aptos"/>
          <w:sz w:val="24"/>
          <w:szCs w:val="24"/>
        </w:rPr>
      </w:pPr>
      <w:r>
        <w:rPr>
          <w:rFonts w:ascii="Aptos" w:eastAsia="Aptos" w:hAnsi="Aptos" w:cs="Aptos"/>
          <w:sz w:val="24"/>
          <w:szCs w:val="24"/>
        </w:rPr>
        <w:t>nr lokalu: ………………………………………………………………………………………</w:t>
      </w:r>
      <w:r w:rsidR="000E7FF9">
        <w:rPr>
          <w:rFonts w:ascii="Aptos" w:eastAsia="Aptos" w:hAnsi="Aptos" w:cs="Aptos"/>
          <w:sz w:val="24"/>
          <w:szCs w:val="24"/>
        </w:rPr>
        <w:t>......................</w:t>
      </w:r>
    </w:p>
    <w:p w14:paraId="54A6C6D3" w14:textId="36AA4B55" w:rsidR="00305DA1" w:rsidRDefault="00000000">
      <w:pPr>
        <w:spacing w:line="480" w:lineRule="auto"/>
        <w:jc w:val="both"/>
        <w:rPr>
          <w:rFonts w:ascii="Aptos" w:eastAsia="Aptos" w:hAnsi="Aptos" w:cs="Aptos"/>
          <w:sz w:val="24"/>
          <w:szCs w:val="24"/>
        </w:rPr>
      </w:pPr>
      <w:r>
        <w:rPr>
          <w:rFonts w:ascii="Aptos" w:eastAsia="Aptos" w:hAnsi="Aptos" w:cs="Aptos"/>
          <w:sz w:val="24"/>
          <w:szCs w:val="24"/>
        </w:rPr>
        <w:t>Nr księgi wieczystej / aktu notarialnego / innego dokumentu uprawniającego do wynajęcia lokalu mieszkalnego</w:t>
      </w:r>
      <w:r w:rsidR="000E7FF9">
        <w:rPr>
          <w:rFonts w:ascii="Aptos" w:eastAsia="Aptos" w:hAnsi="Aptos" w:cs="Aptos"/>
          <w:sz w:val="24"/>
          <w:szCs w:val="24"/>
        </w:rPr>
        <w:t>: ...................................................................................</w:t>
      </w:r>
    </w:p>
    <w:p w14:paraId="1D266F09" w14:textId="77777777" w:rsidR="00305DA1" w:rsidRDefault="00000000">
      <w:pPr>
        <w:spacing w:line="240" w:lineRule="auto"/>
        <w:ind w:left="708"/>
        <w:jc w:val="both"/>
        <w:rPr>
          <w:rFonts w:ascii="Aptos" w:eastAsia="Aptos" w:hAnsi="Aptos" w:cs="Aptos"/>
          <w:sz w:val="24"/>
          <w:szCs w:val="24"/>
        </w:rPr>
      </w:pPr>
      <w:r>
        <w:rPr>
          <w:rFonts w:ascii="Aptos" w:eastAsia="Aptos" w:hAnsi="Aptos" w:cs="Aptos"/>
          <w:sz w:val="24"/>
          <w:szCs w:val="24"/>
        </w:rPr>
        <w:t> </w:t>
      </w:r>
    </w:p>
    <w:p w14:paraId="667E72B3" w14:textId="77777777" w:rsidR="00305DA1" w:rsidRDefault="00000000">
      <w:pPr>
        <w:numPr>
          <w:ilvl w:val="0"/>
          <w:numId w:val="9"/>
        </w:numPr>
        <w:spacing w:line="240" w:lineRule="auto"/>
        <w:jc w:val="both"/>
        <w:rPr>
          <w:rFonts w:ascii="Aptos" w:eastAsia="Aptos" w:hAnsi="Aptos" w:cs="Aptos"/>
          <w:sz w:val="24"/>
          <w:szCs w:val="24"/>
        </w:rPr>
      </w:pPr>
      <w:r>
        <w:rPr>
          <w:rFonts w:ascii="Aptos" w:eastAsia="Aptos" w:hAnsi="Aptos" w:cs="Aptos"/>
          <w:sz w:val="24"/>
          <w:szCs w:val="24"/>
        </w:rPr>
        <w:t>Wynajmujący oświadcza, że: </w:t>
      </w:r>
    </w:p>
    <w:p w14:paraId="1C033357"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posiada tytuł prawny do lokalu, stanowiącego odrębną nieruchomość, uprawniający go do wynajmu lokalu, na potwierdzenie czego, Wynajmujący załącza do Umowy wypis z Księgi Wieczystej lub inny dokument, z którego wynika powyższe uprawnienie (załącznik nr 1 do Umowy); </w:t>
      </w:r>
    </w:p>
    <w:p w14:paraId="41D5632D"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 xml:space="preserve">lokal jest niezamieszkały i nie jest obarczony żadnymi obciążeniami prawnymi, żadnymi długami, nie jest przedmiotem praw lub roszczeń innych osób i </w:t>
      </w:r>
      <w:r>
        <w:rPr>
          <w:rFonts w:ascii="Aptos" w:eastAsia="Aptos" w:hAnsi="Aptos" w:cs="Aptos"/>
          <w:sz w:val="24"/>
          <w:szCs w:val="24"/>
        </w:rPr>
        <w:lastRenderedPageBreak/>
        <w:t>ograniczeń w rozporządzaniu ani przeszkodami, które uniemożliwiałyby Najemcy korzystanie z niego zgodnie z Umową; </w:t>
      </w:r>
    </w:p>
    <w:p w14:paraId="324A95A2"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wszelkie opłaty związane z lokalem są uregulowane i nie istnieją z tego tytułu żadne zaległości; </w:t>
      </w:r>
    </w:p>
    <w:p w14:paraId="725B2AFC"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lokal ma powierzchnię użytkową ………….. m2; </w:t>
      </w:r>
    </w:p>
    <w:p w14:paraId="2E8CFC29"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W lokalu może mieszkać …………… osób;</w:t>
      </w:r>
    </w:p>
    <w:p w14:paraId="71B2790C" w14:textId="3E18BF51" w:rsidR="00305DA1" w:rsidRDefault="00000000">
      <w:pPr>
        <w:numPr>
          <w:ilvl w:val="0"/>
          <w:numId w:val="4"/>
        </w:numPr>
        <w:spacing w:line="480" w:lineRule="auto"/>
        <w:jc w:val="both"/>
        <w:rPr>
          <w:rFonts w:ascii="Aptos" w:eastAsia="Aptos" w:hAnsi="Aptos" w:cs="Aptos"/>
          <w:sz w:val="24"/>
          <w:szCs w:val="24"/>
        </w:rPr>
      </w:pPr>
      <w:r>
        <w:rPr>
          <w:rFonts w:ascii="Aptos" w:eastAsia="Aptos" w:hAnsi="Aptos" w:cs="Aptos"/>
          <w:sz w:val="24"/>
          <w:szCs w:val="24"/>
        </w:rPr>
        <w:t xml:space="preserve">W lokalu wraz z Najemcą zamieszkiwać będą następujące osoby: </w:t>
      </w:r>
      <w:r>
        <w:rPr>
          <w:rFonts w:ascii="Aptos" w:eastAsia="Aptos" w:hAnsi="Aptos" w:cs="Aptos"/>
          <w:sz w:val="24"/>
          <w:szCs w:val="24"/>
        </w:rPr>
        <w:br/>
      </w: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66DABE7D" w14:textId="77777777" w:rsidR="00305DA1" w:rsidRDefault="00000000">
      <w:pPr>
        <w:spacing w:line="480" w:lineRule="auto"/>
        <w:ind w:left="720"/>
        <w:jc w:val="both"/>
        <w:rPr>
          <w:rFonts w:ascii="Aptos" w:eastAsia="Aptos" w:hAnsi="Aptos" w:cs="Aptos"/>
          <w:sz w:val="24"/>
          <w:szCs w:val="24"/>
        </w:rPr>
      </w:pP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70CAA86F" w14:textId="77777777" w:rsidR="00305DA1" w:rsidRDefault="00000000">
      <w:pPr>
        <w:spacing w:line="480" w:lineRule="auto"/>
        <w:ind w:left="720"/>
        <w:jc w:val="both"/>
        <w:rPr>
          <w:rFonts w:ascii="Aptos" w:eastAsia="Aptos" w:hAnsi="Aptos" w:cs="Aptos"/>
          <w:sz w:val="24"/>
          <w:szCs w:val="24"/>
        </w:rPr>
      </w:pP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29ACA12A" w14:textId="77777777" w:rsidR="00305DA1" w:rsidRDefault="00000000">
      <w:pPr>
        <w:spacing w:line="480" w:lineRule="auto"/>
        <w:ind w:left="720"/>
        <w:jc w:val="both"/>
        <w:rPr>
          <w:rFonts w:ascii="Aptos" w:eastAsia="Aptos" w:hAnsi="Aptos" w:cs="Aptos"/>
          <w:sz w:val="24"/>
          <w:szCs w:val="24"/>
        </w:rPr>
      </w:pP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60277B91" w14:textId="77777777" w:rsidR="000E7FF9" w:rsidRDefault="000E7FF9" w:rsidP="000E7FF9">
      <w:pPr>
        <w:spacing w:line="480" w:lineRule="auto"/>
        <w:ind w:left="720"/>
        <w:jc w:val="both"/>
        <w:rPr>
          <w:rFonts w:ascii="Aptos" w:eastAsia="Aptos" w:hAnsi="Aptos" w:cs="Aptos"/>
          <w:sz w:val="24"/>
          <w:szCs w:val="24"/>
        </w:rPr>
      </w:pP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65BC4696" w14:textId="77777777" w:rsidR="000E7FF9" w:rsidRDefault="000E7FF9" w:rsidP="000E7FF9">
      <w:pPr>
        <w:spacing w:line="480" w:lineRule="auto"/>
        <w:ind w:left="720"/>
        <w:jc w:val="both"/>
        <w:rPr>
          <w:rFonts w:ascii="Aptos" w:eastAsia="Aptos" w:hAnsi="Aptos" w:cs="Aptos"/>
          <w:sz w:val="24"/>
          <w:szCs w:val="24"/>
        </w:rPr>
      </w:pPr>
      <w:r>
        <w:rPr>
          <w:rFonts w:ascii="Aptos" w:eastAsia="Aptos" w:hAnsi="Aptos" w:cs="Aptos"/>
        </w:rPr>
        <w:t>Imię i nazwisko</w:t>
      </w:r>
      <w:r>
        <w:rPr>
          <w:rFonts w:ascii="Aptos" w:eastAsia="Aptos" w:hAnsi="Aptos" w:cs="Aptos"/>
          <w:sz w:val="24"/>
          <w:szCs w:val="24"/>
        </w:rPr>
        <w:t>...................................................................</w:t>
      </w:r>
      <w:r>
        <w:rPr>
          <w:rFonts w:ascii="Aptos" w:eastAsia="Aptos" w:hAnsi="Aptos" w:cs="Aptos"/>
        </w:rPr>
        <w:t>PESEL</w:t>
      </w:r>
      <w:r>
        <w:rPr>
          <w:rFonts w:ascii="Aptos" w:eastAsia="Aptos" w:hAnsi="Aptos" w:cs="Aptos"/>
          <w:sz w:val="24"/>
          <w:szCs w:val="24"/>
        </w:rPr>
        <w:t>………………..</w:t>
      </w:r>
    </w:p>
    <w:p w14:paraId="1F4E78EE" w14:textId="77777777" w:rsidR="000E7FF9" w:rsidRDefault="000E7FF9" w:rsidP="000E7FF9">
      <w:pPr>
        <w:spacing w:line="480" w:lineRule="auto"/>
        <w:ind w:left="720"/>
        <w:jc w:val="both"/>
        <w:rPr>
          <w:rFonts w:ascii="Aptos" w:eastAsia="Aptos" w:hAnsi="Aptos" w:cs="Aptos"/>
          <w:sz w:val="24"/>
          <w:szCs w:val="24"/>
        </w:rPr>
      </w:pPr>
    </w:p>
    <w:p w14:paraId="2D54B2AD" w14:textId="25AF7FED"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lokal składa się z ……….. pokoi oraz (</w:t>
      </w:r>
      <w:r>
        <w:rPr>
          <w:rFonts w:ascii="Aptos" w:eastAsia="Aptos" w:hAnsi="Aptos" w:cs="Aptos"/>
          <w:i/>
          <w:sz w:val="24"/>
          <w:szCs w:val="24"/>
        </w:rPr>
        <w:t>niepotrzebne skreślić</w:t>
      </w:r>
      <w:r>
        <w:rPr>
          <w:rFonts w:ascii="Aptos" w:eastAsia="Aptos" w:hAnsi="Aptos" w:cs="Aptos"/>
          <w:sz w:val="24"/>
          <w:szCs w:val="24"/>
        </w:rPr>
        <w:t xml:space="preserve">): przedpokoju, kuchni, łazienki i toalety, balkonu,  piwnicy, </w:t>
      </w:r>
      <w:r w:rsidR="000E7FF9">
        <w:rPr>
          <w:rFonts w:ascii="Aptos" w:eastAsia="Aptos" w:hAnsi="Aptos" w:cs="Aptos"/>
          <w:sz w:val="24"/>
          <w:szCs w:val="24"/>
        </w:rPr>
        <w:t>..................................................................</w:t>
      </w:r>
      <w:r>
        <w:rPr>
          <w:rFonts w:ascii="Aptos" w:eastAsia="Aptos" w:hAnsi="Aptos" w:cs="Aptos"/>
          <w:sz w:val="24"/>
          <w:szCs w:val="24"/>
        </w:rPr>
        <w:t>;</w:t>
      </w:r>
    </w:p>
    <w:p w14:paraId="25574F32"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typ lokalu: pokój / mieszkanie / dom  (</w:t>
      </w:r>
      <w:r>
        <w:rPr>
          <w:rFonts w:ascii="Aptos" w:eastAsia="Aptos" w:hAnsi="Aptos" w:cs="Aptos"/>
          <w:i/>
          <w:sz w:val="24"/>
          <w:szCs w:val="24"/>
        </w:rPr>
        <w:t>niepotrzebne skreślić</w:t>
      </w:r>
      <w:r>
        <w:rPr>
          <w:rFonts w:ascii="Aptos" w:eastAsia="Aptos" w:hAnsi="Aptos" w:cs="Aptos"/>
          <w:sz w:val="24"/>
          <w:szCs w:val="24"/>
        </w:rPr>
        <w:t>).</w:t>
      </w:r>
    </w:p>
    <w:p w14:paraId="2185FB6C" w14:textId="77777777" w:rsidR="00305DA1" w:rsidRDefault="00000000">
      <w:pPr>
        <w:numPr>
          <w:ilvl w:val="0"/>
          <w:numId w:val="4"/>
        </w:numPr>
        <w:spacing w:line="240" w:lineRule="auto"/>
        <w:jc w:val="both"/>
        <w:rPr>
          <w:rFonts w:ascii="Aptos" w:eastAsia="Aptos" w:hAnsi="Aptos" w:cs="Aptos"/>
          <w:sz w:val="24"/>
          <w:szCs w:val="24"/>
        </w:rPr>
      </w:pPr>
      <w:r>
        <w:rPr>
          <w:rFonts w:ascii="Aptos" w:eastAsia="Aptos" w:hAnsi="Aptos" w:cs="Aptos"/>
          <w:sz w:val="24"/>
          <w:szCs w:val="24"/>
        </w:rPr>
        <w:t>lokal wyposażony jest w media: gaz, elektryczność, ciepłą i zimną wodę, kanalizację i centralne ogrzewanie (</w:t>
      </w:r>
      <w:r>
        <w:rPr>
          <w:rFonts w:ascii="Aptos" w:eastAsia="Aptos" w:hAnsi="Aptos" w:cs="Aptos"/>
          <w:i/>
          <w:sz w:val="24"/>
          <w:szCs w:val="24"/>
        </w:rPr>
        <w:t>niepotrzebne skreślić</w:t>
      </w:r>
      <w:r>
        <w:rPr>
          <w:rFonts w:ascii="Aptos" w:eastAsia="Aptos" w:hAnsi="Aptos" w:cs="Aptos"/>
          <w:sz w:val="24"/>
          <w:szCs w:val="24"/>
        </w:rPr>
        <w:t>).</w:t>
      </w:r>
    </w:p>
    <w:p w14:paraId="2C0B11F0" w14:textId="77777777" w:rsidR="00305DA1" w:rsidRDefault="00305DA1">
      <w:pPr>
        <w:spacing w:line="240" w:lineRule="auto"/>
        <w:rPr>
          <w:rFonts w:ascii="Aptos" w:eastAsia="Aptos" w:hAnsi="Aptos" w:cs="Aptos"/>
          <w:sz w:val="24"/>
          <w:szCs w:val="24"/>
        </w:rPr>
      </w:pPr>
    </w:p>
    <w:p w14:paraId="3FBBE467" w14:textId="77777777" w:rsidR="00305DA1" w:rsidRDefault="00000000">
      <w:pPr>
        <w:numPr>
          <w:ilvl w:val="0"/>
          <w:numId w:val="9"/>
        </w:numPr>
        <w:spacing w:line="240" w:lineRule="auto"/>
        <w:jc w:val="both"/>
        <w:rPr>
          <w:rFonts w:ascii="Aptos" w:eastAsia="Aptos" w:hAnsi="Aptos" w:cs="Aptos"/>
          <w:sz w:val="24"/>
          <w:szCs w:val="24"/>
        </w:rPr>
      </w:pPr>
      <w:r>
        <w:rPr>
          <w:rFonts w:ascii="Aptos" w:eastAsia="Aptos" w:hAnsi="Aptos" w:cs="Aptos"/>
          <w:sz w:val="24"/>
          <w:szCs w:val="24"/>
        </w:rPr>
        <w:t>Najemca oświadcza, że: </w:t>
      </w:r>
    </w:p>
    <w:p w14:paraId="26361072"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będzie korzystał z lokalu wyłącznie w celach mieszkaniowych swoich oraz członków swojego gospodarstwa domowego;  </w:t>
      </w:r>
    </w:p>
    <w:p w14:paraId="0321B4C4"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nie będzie wykorzystywać Lokalu do prowadzenia jakiejkolwiek działalności gospodarczej i w jakimkolwiek celu innym niż mieszkaniowy; </w:t>
      </w:r>
    </w:p>
    <w:p w14:paraId="3F208464"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nie będzie podnajmować Lokalu ani udostępniać go nieodpłatnie osobom trzecim bez zgody Wynajmującego; </w:t>
      </w:r>
    </w:p>
    <w:p w14:paraId="5D83CB38"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będzie utrzymywał Lokal w stanie technicznym niepogorszonym;</w:t>
      </w:r>
      <w:r>
        <w:rPr>
          <w:rFonts w:ascii="Times New Roman" w:eastAsia="Times New Roman" w:hAnsi="Times New Roman" w:cs="Times New Roman"/>
          <w:sz w:val="24"/>
          <w:szCs w:val="24"/>
        </w:rPr>
        <w:tab/>
      </w:r>
      <w:r>
        <w:rPr>
          <w:rFonts w:ascii="Aptos" w:eastAsia="Aptos" w:hAnsi="Aptos" w:cs="Aptos"/>
          <w:sz w:val="24"/>
          <w:szCs w:val="24"/>
        </w:rPr>
        <w:t> </w:t>
      </w:r>
    </w:p>
    <w:p w14:paraId="2417FA7D"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nie będzie dokonywał w Lokalu żadnych zmian, których nie da się usunąć;</w:t>
      </w:r>
    </w:p>
    <w:p w14:paraId="46F14A67" w14:textId="77777777" w:rsidR="00305DA1" w:rsidRDefault="00000000">
      <w:pPr>
        <w:numPr>
          <w:ilvl w:val="0"/>
          <w:numId w:val="6"/>
        </w:numPr>
        <w:spacing w:line="240" w:lineRule="auto"/>
        <w:rPr>
          <w:rFonts w:ascii="Aptos" w:eastAsia="Aptos" w:hAnsi="Aptos" w:cs="Aptos"/>
          <w:sz w:val="24"/>
          <w:szCs w:val="24"/>
        </w:rPr>
      </w:pPr>
      <w:r>
        <w:rPr>
          <w:rFonts w:ascii="Aptos" w:eastAsia="Aptos" w:hAnsi="Aptos" w:cs="Aptos"/>
          <w:sz w:val="24"/>
          <w:szCs w:val="24"/>
        </w:rPr>
        <w:t xml:space="preserve">Zapoznał się z stanem technicznym i wyposażeniem Lokalu. </w:t>
      </w:r>
    </w:p>
    <w:p w14:paraId="31C025B7" w14:textId="77777777" w:rsidR="00305DA1" w:rsidRDefault="00000000">
      <w:pPr>
        <w:numPr>
          <w:ilvl w:val="0"/>
          <w:numId w:val="9"/>
        </w:numPr>
        <w:spacing w:line="240" w:lineRule="auto"/>
        <w:jc w:val="both"/>
        <w:rPr>
          <w:rFonts w:ascii="Aptos" w:eastAsia="Aptos" w:hAnsi="Aptos" w:cs="Aptos"/>
          <w:sz w:val="24"/>
          <w:szCs w:val="24"/>
        </w:rPr>
      </w:pPr>
      <w:r>
        <w:rPr>
          <w:rFonts w:ascii="Aptos" w:eastAsia="Aptos" w:hAnsi="Aptos" w:cs="Aptos"/>
          <w:sz w:val="24"/>
          <w:szCs w:val="24"/>
        </w:rPr>
        <w:t xml:space="preserve">Dodatkowy opis Lokalu, jego wyposażenia i stanu zawarto w Protokole Zdawczo-Odbiorczym (załącznik nr 2 do Umowy). </w:t>
      </w:r>
    </w:p>
    <w:p w14:paraId="4CFC7FBC" w14:textId="77777777" w:rsidR="004A0767" w:rsidRDefault="004A0767" w:rsidP="004A0767">
      <w:pPr>
        <w:spacing w:line="240" w:lineRule="auto"/>
        <w:jc w:val="both"/>
        <w:rPr>
          <w:rFonts w:ascii="Aptos" w:eastAsia="Aptos" w:hAnsi="Aptos" w:cs="Aptos"/>
          <w:sz w:val="24"/>
          <w:szCs w:val="24"/>
        </w:rPr>
      </w:pPr>
    </w:p>
    <w:p w14:paraId="7589A1C8" w14:textId="77777777" w:rsidR="00305DA1" w:rsidRDefault="00000000">
      <w:pPr>
        <w:spacing w:line="240" w:lineRule="auto"/>
        <w:ind w:right="390"/>
        <w:jc w:val="center"/>
        <w:rPr>
          <w:rFonts w:ascii="Aptos" w:eastAsia="Aptos" w:hAnsi="Aptos" w:cs="Aptos"/>
          <w:sz w:val="24"/>
          <w:szCs w:val="24"/>
        </w:rPr>
      </w:pPr>
      <w:r>
        <w:rPr>
          <w:rFonts w:ascii="Aptos" w:eastAsia="Aptos" w:hAnsi="Aptos" w:cs="Aptos"/>
          <w:b/>
          <w:sz w:val="24"/>
          <w:szCs w:val="24"/>
        </w:rPr>
        <w:t xml:space="preserve">§ 2 </w:t>
      </w:r>
    </w:p>
    <w:p w14:paraId="3C1074E3" w14:textId="77777777" w:rsidR="00305DA1" w:rsidRDefault="00000000">
      <w:pPr>
        <w:spacing w:line="240" w:lineRule="auto"/>
        <w:ind w:right="390"/>
        <w:jc w:val="center"/>
        <w:rPr>
          <w:rFonts w:ascii="Aptos" w:eastAsia="Aptos" w:hAnsi="Aptos" w:cs="Aptos"/>
          <w:sz w:val="24"/>
          <w:szCs w:val="24"/>
        </w:rPr>
      </w:pPr>
      <w:r>
        <w:rPr>
          <w:rFonts w:ascii="Aptos" w:eastAsia="Aptos" w:hAnsi="Aptos" w:cs="Aptos"/>
          <w:b/>
          <w:sz w:val="24"/>
          <w:szCs w:val="24"/>
        </w:rPr>
        <w:t>Okres obowiązywania Umowy</w:t>
      </w:r>
    </w:p>
    <w:p w14:paraId="5E60EC6C" w14:textId="77777777" w:rsidR="00305DA1" w:rsidRDefault="00305DA1">
      <w:pPr>
        <w:spacing w:line="240" w:lineRule="auto"/>
        <w:ind w:right="390"/>
        <w:rPr>
          <w:rFonts w:ascii="Aptos" w:eastAsia="Aptos" w:hAnsi="Aptos" w:cs="Aptos"/>
          <w:sz w:val="24"/>
          <w:szCs w:val="24"/>
        </w:rPr>
      </w:pPr>
    </w:p>
    <w:p w14:paraId="475AE1C5" w14:textId="77777777" w:rsidR="00305DA1" w:rsidRDefault="00000000">
      <w:pPr>
        <w:numPr>
          <w:ilvl w:val="0"/>
          <w:numId w:val="3"/>
        </w:numPr>
        <w:spacing w:line="240" w:lineRule="auto"/>
        <w:ind w:right="390"/>
        <w:jc w:val="both"/>
        <w:rPr>
          <w:rFonts w:ascii="Aptos" w:eastAsia="Aptos" w:hAnsi="Aptos" w:cs="Aptos"/>
          <w:sz w:val="24"/>
          <w:szCs w:val="24"/>
        </w:rPr>
      </w:pPr>
      <w:r>
        <w:rPr>
          <w:rFonts w:ascii="Aptos" w:eastAsia="Aptos" w:hAnsi="Aptos" w:cs="Aptos"/>
          <w:sz w:val="24"/>
          <w:szCs w:val="24"/>
        </w:rPr>
        <w:t xml:space="preserve">Niniejsza Umowa została zawarta na </w:t>
      </w:r>
      <w:r>
        <w:rPr>
          <w:rFonts w:ascii="Aptos" w:eastAsia="Aptos" w:hAnsi="Aptos" w:cs="Aptos"/>
          <w:i/>
          <w:sz w:val="24"/>
          <w:szCs w:val="24"/>
        </w:rPr>
        <w:t>(wybrać właściwe)</w:t>
      </w:r>
      <w:r>
        <w:rPr>
          <w:rFonts w:ascii="Aptos" w:eastAsia="Aptos" w:hAnsi="Aptos" w:cs="Aptos"/>
          <w:sz w:val="24"/>
          <w:szCs w:val="24"/>
        </w:rPr>
        <w:t>:</w:t>
      </w:r>
    </w:p>
    <w:p w14:paraId="04942A0C" w14:textId="6041F00D" w:rsidR="00305DA1" w:rsidRDefault="00226D74" w:rsidP="00226D74">
      <w:pPr>
        <w:spacing w:line="480" w:lineRule="auto"/>
        <w:ind w:right="390"/>
        <w:jc w:val="both"/>
        <w:rPr>
          <w:rFonts w:ascii="Aptos" w:eastAsia="Aptos" w:hAnsi="Aptos" w:cs="Aptos"/>
          <w:sz w:val="24"/>
          <w:szCs w:val="24"/>
        </w:rPr>
      </w:pPr>
      <w:r>
        <w:rPr>
          <w:rFonts w:ascii="Aptos" w:eastAsia="Aptos" w:hAnsi="Aptos" w:cs="Aptos"/>
          <w:noProof/>
          <w:sz w:val="24"/>
          <w:szCs w:val="24"/>
        </w:rPr>
        <w:lastRenderedPageBreak/>
        <mc:AlternateContent>
          <mc:Choice Requires="wps">
            <w:drawing>
              <wp:anchor distT="0" distB="0" distL="114300" distR="114300" simplePos="0" relativeHeight="251659264" behindDoc="0" locked="0" layoutInCell="1" allowOverlap="1" wp14:anchorId="5CA31D3B" wp14:editId="6B89CF8F">
                <wp:simplePos x="0" y="0"/>
                <wp:positionH relativeFrom="margin">
                  <wp:align>left</wp:align>
                </wp:positionH>
                <wp:positionV relativeFrom="paragraph">
                  <wp:posOffset>9525</wp:posOffset>
                </wp:positionV>
                <wp:extent cx="200025" cy="200025"/>
                <wp:effectExtent l="0" t="0" r="28575" b="28575"/>
                <wp:wrapSquare wrapText="bothSides"/>
                <wp:docPr id="2128785330"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20B73" id="Prostokąt 1" o:spid="_x0000_s1026" style="position:absolute;margin-left:0;margin-top:.75pt;width:15.75pt;height:15.75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" filled="f" strokecolor="black [3213]">
                <w10:wrap type="square" anchorx="margin"/>
              </v:rect>
            </w:pict>
          </mc:Fallback>
        </mc:AlternateContent>
      </w:r>
      <w:r w:rsidR="00000000">
        <w:rPr>
          <w:rFonts w:ascii="Aptos" w:eastAsia="Aptos" w:hAnsi="Aptos" w:cs="Aptos"/>
          <w:sz w:val="24"/>
          <w:szCs w:val="24"/>
        </w:rPr>
        <w:t>Czas określony i obowiązuje od dnia ……………………………………  do dnia: …………………….………………..... </w:t>
      </w:r>
    </w:p>
    <w:p w14:paraId="431DBBEA" w14:textId="609E16D3" w:rsidR="00305DA1" w:rsidRDefault="00226D74" w:rsidP="00226D74">
      <w:pPr>
        <w:spacing w:line="480" w:lineRule="auto"/>
        <w:ind w:right="390"/>
        <w:jc w:val="both"/>
        <w:rPr>
          <w:rFonts w:ascii="Aptos" w:eastAsia="Aptos" w:hAnsi="Aptos" w:cs="Aptos"/>
          <w:sz w:val="24"/>
          <w:szCs w:val="24"/>
        </w:rPr>
      </w:pPr>
      <w:r>
        <w:rPr>
          <w:rFonts w:ascii="Aptos" w:eastAsia="Aptos" w:hAnsi="Aptos" w:cs="Aptos"/>
          <w:noProof/>
          <w:sz w:val="24"/>
          <w:szCs w:val="24"/>
        </w:rPr>
        <mc:AlternateContent>
          <mc:Choice Requires="wps">
            <w:drawing>
              <wp:anchor distT="0" distB="0" distL="114300" distR="114300" simplePos="0" relativeHeight="251661312" behindDoc="0" locked="0" layoutInCell="1" allowOverlap="1" wp14:anchorId="2BDE7DFC" wp14:editId="3716790C">
                <wp:simplePos x="0" y="0"/>
                <wp:positionH relativeFrom="margin">
                  <wp:align>left</wp:align>
                </wp:positionH>
                <wp:positionV relativeFrom="paragraph">
                  <wp:posOffset>8890</wp:posOffset>
                </wp:positionV>
                <wp:extent cx="200025" cy="200025"/>
                <wp:effectExtent l="0" t="0" r="28575" b="28575"/>
                <wp:wrapSquare wrapText="bothSides"/>
                <wp:docPr id="696524198"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0920B" id="Prostokąt 1" o:spid="_x0000_s1026" style="position:absolute;margin-left:0;margin-top:.7pt;width:15.75pt;height:15.75pt;z-index:251661312;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" filled="f" strokecolor="black [3213]">
                <w10:wrap type="square" anchorx="margin"/>
              </v:rect>
            </w:pict>
          </mc:Fallback>
        </mc:AlternateContent>
      </w:r>
      <w:r w:rsidR="00000000">
        <w:rPr>
          <w:rFonts w:ascii="Aptos" w:eastAsia="Aptos" w:hAnsi="Aptos" w:cs="Aptos"/>
          <w:sz w:val="24"/>
          <w:szCs w:val="24"/>
        </w:rPr>
        <w:t>Czas nieokreślony od dnia ……………………….., ale nie mniej niż na 8 miesięcy;</w:t>
      </w:r>
    </w:p>
    <w:p w14:paraId="66BEEAA1" w14:textId="77777777" w:rsidR="00305DA1" w:rsidRDefault="00000000">
      <w:pPr>
        <w:numPr>
          <w:ilvl w:val="0"/>
          <w:numId w:val="3"/>
        </w:numPr>
        <w:spacing w:line="240" w:lineRule="auto"/>
        <w:ind w:right="390"/>
        <w:jc w:val="both"/>
        <w:rPr>
          <w:rFonts w:ascii="Aptos" w:eastAsia="Aptos" w:hAnsi="Aptos" w:cs="Aptos"/>
          <w:sz w:val="24"/>
          <w:szCs w:val="24"/>
        </w:rPr>
      </w:pPr>
      <w:r>
        <w:rPr>
          <w:rFonts w:ascii="Aptos" w:eastAsia="Aptos" w:hAnsi="Aptos" w:cs="Aptos"/>
          <w:sz w:val="24"/>
          <w:szCs w:val="24"/>
        </w:rPr>
        <w:t>Jeśli Najemca i Wynajmujący zechcą kontynuować stosunek Najmu po zakończeniu niniejszej Umowy, wówczas podejmą rozmowy w celu przedłużenia Umowy co najmniej na jeden miesiąc przed wygaśnięciem obecnej Umowy.</w:t>
      </w:r>
    </w:p>
    <w:p w14:paraId="453C0E89" w14:textId="77777777" w:rsidR="00305DA1" w:rsidRDefault="00305DA1">
      <w:pPr>
        <w:spacing w:line="240" w:lineRule="auto"/>
        <w:ind w:right="390"/>
        <w:rPr>
          <w:rFonts w:ascii="Aptos" w:eastAsia="Aptos" w:hAnsi="Aptos" w:cs="Aptos"/>
          <w:sz w:val="24"/>
          <w:szCs w:val="24"/>
        </w:rPr>
      </w:pPr>
    </w:p>
    <w:p w14:paraId="2C0674C3" w14:textId="77777777" w:rsidR="00305DA1" w:rsidRDefault="00000000">
      <w:pPr>
        <w:spacing w:line="240" w:lineRule="auto"/>
        <w:jc w:val="center"/>
        <w:rPr>
          <w:rFonts w:ascii="Aptos" w:eastAsia="Aptos" w:hAnsi="Aptos" w:cs="Aptos"/>
          <w:sz w:val="24"/>
          <w:szCs w:val="24"/>
        </w:rPr>
      </w:pPr>
      <w:r>
        <w:rPr>
          <w:rFonts w:ascii="Aptos" w:eastAsia="Aptos" w:hAnsi="Aptos" w:cs="Aptos"/>
          <w:b/>
          <w:sz w:val="24"/>
          <w:szCs w:val="24"/>
        </w:rPr>
        <w:t>§ 3</w:t>
      </w:r>
    </w:p>
    <w:p w14:paraId="0EBA3243" w14:textId="77777777" w:rsidR="00305DA1" w:rsidRDefault="00000000">
      <w:pPr>
        <w:spacing w:line="240" w:lineRule="auto"/>
        <w:jc w:val="center"/>
        <w:rPr>
          <w:rFonts w:ascii="Aptos" w:eastAsia="Aptos" w:hAnsi="Aptos" w:cs="Aptos"/>
          <w:sz w:val="24"/>
          <w:szCs w:val="24"/>
        </w:rPr>
      </w:pPr>
      <w:r>
        <w:rPr>
          <w:rFonts w:ascii="Aptos" w:eastAsia="Aptos" w:hAnsi="Aptos" w:cs="Aptos"/>
          <w:b/>
          <w:sz w:val="24"/>
          <w:szCs w:val="24"/>
        </w:rPr>
        <w:t>Płatność czynszu</w:t>
      </w:r>
    </w:p>
    <w:p w14:paraId="1826EA84" w14:textId="77777777" w:rsidR="00305DA1" w:rsidRDefault="00305DA1">
      <w:pPr>
        <w:spacing w:line="240" w:lineRule="auto"/>
        <w:jc w:val="center"/>
        <w:rPr>
          <w:rFonts w:ascii="Aptos" w:eastAsia="Aptos" w:hAnsi="Aptos" w:cs="Aptos"/>
          <w:sz w:val="24"/>
          <w:szCs w:val="24"/>
        </w:rPr>
      </w:pPr>
    </w:p>
    <w:p w14:paraId="27FF89F2" w14:textId="7B94DFD3" w:rsidR="00305DA1" w:rsidRDefault="00000000" w:rsidP="000E7FF9">
      <w:pPr>
        <w:numPr>
          <w:ilvl w:val="0"/>
          <w:numId w:val="2"/>
        </w:numPr>
        <w:spacing w:line="240" w:lineRule="auto"/>
        <w:jc w:val="both"/>
        <w:rPr>
          <w:rFonts w:ascii="Aptos" w:eastAsia="Aptos" w:hAnsi="Aptos" w:cs="Aptos"/>
          <w:sz w:val="24"/>
          <w:szCs w:val="24"/>
        </w:rPr>
      </w:pPr>
      <w:r>
        <w:rPr>
          <w:rFonts w:ascii="Aptos" w:eastAsia="Aptos" w:hAnsi="Aptos" w:cs="Aptos"/>
          <w:sz w:val="24"/>
          <w:szCs w:val="24"/>
        </w:rPr>
        <w:t xml:space="preserve">Łączną kwotę czynszu (zwanego dalej “Czynszem”) Strony określają w </w:t>
      </w:r>
      <w:r w:rsidR="000E7FF9">
        <w:rPr>
          <w:rFonts w:ascii="Aptos" w:eastAsia="Aptos" w:hAnsi="Aptos" w:cs="Aptos"/>
          <w:sz w:val="24"/>
          <w:szCs w:val="24"/>
        </w:rPr>
        <w:t xml:space="preserve"> </w:t>
      </w:r>
      <w:r>
        <w:rPr>
          <w:rFonts w:ascii="Aptos" w:eastAsia="Aptos" w:hAnsi="Aptos" w:cs="Aptos"/>
          <w:sz w:val="24"/>
          <w:szCs w:val="24"/>
        </w:rPr>
        <w:t xml:space="preserve">wysokości </w:t>
      </w:r>
      <w:r w:rsidR="000E7FF9">
        <w:rPr>
          <w:rFonts w:ascii="Aptos" w:eastAsia="Aptos" w:hAnsi="Aptos" w:cs="Aptos"/>
          <w:sz w:val="24"/>
          <w:szCs w:val="24"/>
        </w:rPr>
        <w:t xml:space="preserve"> </w:t>
      </w:r>
      <w:r w:rsidR="000E7FF9">
        <w:rPr>
          <w:rFonts w:ascii="Aptos" w:eastAsia="Aptos" w:hAnsi="Aptos" w:cs="Aptos"/>
          <w:sz w:val="24"/>
          <w:szCs w:val="24"/>
        </w:rPr>
        <w:br/>
      </w:r>
      <w:r w:rsidR="000E7FF9">
        <w:rPr>
          <w:rFonts w:ascii="Aptos" w:eastAsia="Aptos" w:hAnsi="Aptos" w:cs="Aptos"/>
          <w:sz w:val="24"/>
          <w:szCs w:val="24"/>
        </w:rPr>
        <w:br/>
        <w:t xml:space="preserve"> </w:t>
      </w:r>
      <w:r>
        <w:rPr>
          <w:rFonts w:ascii="Aptos" w:eastAsia="Aptos" w:hAnsi="Aptos" w:cs="Aptos"/>
          <w:sz w:val="24"/>
          <w:szCs w:val="24"/>
        </w:rPr>
        <w:t>…………… zł ( słownie: …..……………</w:t>
      </w:r>
      <w:r w:rsidR="000E7FF9">
        <w:rPr>
          <w:rFonts w:ascii="Aptos" w:eastAsia="Aptos" w:hAnsi="Aptos" w:cs="Aptos"/>
          <w:sz w:val="24"/>
          <w:szCs w:val="24"/>
        </w:rPr>
        <w:t>...................</w:t>
      </w:r>
      <w:r>
        <w:rPr>
          <w:rFonts w:ascii="Aptos" w:eastAsia="Aptos" w:hAnsi="Aptos" w:cs="Aptos"/>
          <w:sz w:val="24"/>
          <w:szCs w:val="24"/>
        </w:rPr>
        <w:t>……………………………</w:t>
      </w:r>
      <w:r w:rsidR="000E7FF9">
        <w:rPr>
          <w:rFonts w:ascii="Aptos" w:eastAsia="Aptos" w:hAnsi="Aptos" w:cs="Aptos"/>
          <w:sz w:val="24"/>
          <w:szCs w:val="24"/>
        </w:rPr>
        <w:t>..................</w:t>
      </w:r>
      <w:r>
        <w:rPr>
          <w:rFonts w:ascii="Aptos" w:eastAsia="Aptos" w:hAnsi="Aptos" w:cs="Aptos"/>
          <w:sz w:val="24"/>
          <w:szCs w:val="24"/>
        </w:rPr>
        <w:t>….</w:t>
      </w:r>
      <w:r>
        <w:rPr>
          <w:rFonts w:ascii="Aptos" w:eastAsia="Aptos" w:hAnsi="Aptos" w:cs="Aptos"/>
          <w:sz w:val="24"/>
          <w:szCs w:val="24"/>
        </w:rPr>
        <w:br/>
      </w:r>
      <w:r>
        <w:rPr>
          <w:rFonts w:ascii="Aptos" w:eastAsia="Aptos" w:hAnsi="Aptos" w:cs="Aptos"/>
          <w:sz w:val="24"/>
          <w:szCs w:val="24"/>
        </w:rPr>
        <w:br/>
        <w:t>………………………………………………………………………</w:t>
      </w:r>
      <w:r w:rsidR="000E7FF9">
        <w:rPr>
          <w:rFonts w:ascii="Aptos" w:eastAsia="Aptos" w:hAnsi="Aptos" w:cs="Aptos"/>
          <w:sz w:val="24"/>
          <w:szCs w:val="24"/>
        </w:rPr>
        <w:t>.......................</w:t>
      </w:r>
      <w:r>
        <w:rPr>
          <w:rFonts w:ascii="Aptos" w:eastAsia="Aptos" w:hAnsi="Aptos" w:cs="Aptos"/>
          <w:sz w:val="24"/>
          <w:szCs w:val="24"/>
        </w:rPr>
        <w:t>…</w:t>
      </w:r>
      <w:r w:rsidR="000E7FF9">
        <w:rPr>
          <w:rFonts w:ascii="Aptos" w:eastAsia="Aptos" w:hAnsi="Aptos" w:cs="Aptos"/>
          <w:sz w:val="24"/>
          <w:szCs w:val="24"/>
        </w:rPr>
        <w:t>..</w:t>
      </w:r>
      <w:r>
        <w:rPr>
          <w:rFonts w:ascii="Aptos" w:eastAsia="Aptos" w:hAnsi="Aptos" w:cs="Aptos"/>
          <w:sz w:val="24"/>
          <w:szCs w:val="24"/>
        </w:rPr>
        <w:t>) miesięcznie.</w:t>
      </w:r>
    </w:p>
    <w:p w14:paraId="50CAEC93" w14:textId="77777777" w:rsidR="00226D74" w:rsidRDefault="00000000" w:rsidP="000E7FF9">
      <w:pPr>
        <w:numPr>
          <w:ilvl w:val="0"/>
          <w:numId w:val="2"/>
        </w:numPr>
        <w:spacing w:line="240" w:lineRule="auto"/>
        <w:jc w:val="both"/>
        <w:rPr>
          <w:rFonts w:ascii="Aptos" w:eastAsia="Aptos" w:hAnsi="Aptos" w:cs="Aptos"/>
          <w:sz w:val="24"/>
          <w:szCs w:val="24"/>
        </w:rPr>
      </w:pPr>
      <w:r>
        <w:rPr>
          <w:rFonts w:ascii="Aptos" w:eastAsia="Aptos" w:hAnsi="Aptos" w:cs="Aptos"/>
          <w:sz w:val="24"/>
          <w:szCs w:val="24"/>
        </w:rPr>
        <w:t xml:space="preserve">Czynsz o którym mowa w ust. 1, płatny będzie z góry- do dziesiątego dnia każdego miesiąca.  Czynsz będzie obejmował wszystkie opłaty stałe związane z wynajmem lokalu: czynsz najmu ( tzw. odstępne) oraz czynsz administracyjny (w części zależnej od instytucji zarządzającej). Czynsz będzie płatny na konto bankowe Wynajmującego prowadzone na terenie Rzeczpospolitej Polskiej: </w:t>
      </w:r>
    </w:p>
    <w:p w14:paraId="115BC10A" w14:textId="13E2AABB" w:rsidR="00305DA1" w:rsidRDefault="00000000" w:rsidP="00226D74">
      <w:pPr>
        <w:spacing w:line="240" w:lineRule="auto"/>
        <w:ind w:left="360"/>
        <w:jc w:val="both"/>
        <w:rPr>
          <w:rFonts w:ascii="Aptos" w:eastAsia="Aptos" w:hAnsi="Aptos" w:cs="Aptos"/>
          <w:sz w:val="24"/>
          <w:szCs w:val="24"/>
        </w:rPr>
      </w:pPr>
      <w:r>
        <w:rPr>
          <w:rFonts w:ascii="Aptos" w:eastAsia="Aptos" w:hAnsi="Aptos" w:cs="Aptos"/>
          <w:sz w:val="24"/>
          <w:szCs w:val="24"/>
        </w:rPr>
        <w:br/>
        <w:t>………………………………………………………………………………………..</w:t>
      </w:r>
    </w:p>
    <w:p w14:paraId="080951FC" w14:textId="77777777" w:rsidR="00305DA1" w:rsidRDefault="00000000" w:rsidP="000E7FF9">
      <w:pPr>
        <w:numPr>
          <w:ilvl w:val="0"/>
          <w:numId w:val="2"/>
        </w:numPr>
        <w:spacing w:line="240" w:lineRule="auto"/>
        <w:jc w:val="both"/>
        <w:rPr>
          <w:rFonts w:ascii="Aptos" w:eastAsia="Aptos" w:hAnsi="Aptos" w:cs="Aptos"/>
          <w:sz w:val="24"/>
          <w:szCs w:val="24"/>
        </w:rPr>
      </w:pPr>
      <w:r>
        <w:rPr>
          <w:rFonts w:ascii="Aptos" w:eastAsia="Aptos" w:hAnsi="Aptos" w:cs="Aptos"/>
          <w:sz w:val="24"/>
          <w:szCs w:val="24"/>
        </w:rPr>
        <w:t xml:space="preserve">Czynsz za pierwszy miesiąc będzie płatny w terminie do siedmiu dni roboczych od daty podpisania umowy. </w:t>
      </w:r>
    </w:p>
    <w:p w14:paraId="689AF09C" w14:textId="77777777" w:rsidR="00305DA1" w:rsidRDefault="00000000" w:rsidP="000E7FF9">
      <w:pPr>
        <w:numPr>
          <w:ilvl w:val="0"/>
          <w:numId w:val="2"/>
        </w:numPr>
        <w:spacing w:line="240" w:lineRule="auto"/>
        <w:jc w:val="both"/>
        <w:rPr>
          <w:rFonts w:ascii="Aptos" w:eastAsia="Aptos" w:hAnsi="Aptos" w:cs="Aptos"/>
          <w:sz w:val="24"/>
          <w:szCs w:val="24"/>
        </w:rPr>
      </w:pPr>
      <w:r>
        <w:rPr>
          <w:rFonts w:ascii="Aptos" w:eastAsia="Aptos" w:hAnsi="Aptos" w:cs="Aptos"/>
          <w:sz w:val="24"/>
          <w:szCs w:val="24"/>
        </w:rPr>
        <w:t xml:space="preserve">W związku z udziałem Najemcy z opisanym w preambule Programie, Strony wyrażają zgodę, iż część czynszu, nieuregulowaną przez Fundacje PCPM, tj. opłaty eksploatacyjne oraz wszelkie różnice pomiędzy kosztem najmu i kwotą dofinansowania Najemca będzie uiszczał w następującej formie </w:t>
      </w:r>
      <w:r>
        <w:rPr>
          <w:rFonts w:ascii="Aptos" w:eastAsia="Aptos" w:hAnsi="Aptos" w:cs="Aptos"/>
          <w:i/>
          <w:sz w:val="24"/>
          <w:szCs w:val="24"/>
        </w:rPr>
        <w:t>(wybrać właściwe)</w:t>
      </w:r>
      <w:r>
        <w:rPr>
          <w:rFonts w:ascii="Aptos" w:eastAsia="Aptos" w:hAnsi="Aptos" w:cs="Aptos"/>
          <w:sz w:val="24"/>
          <w:szCs w:val="24"/>
        </w:rPr>
        <w:t>:</w:t>
      </w:r>
    </w:p>
    <w:p w14:paraId="4D35E226" w14:textId="77777777" w:rsidR="00226D74" w:rsidRDefault="00226D74" w:rsidP="00226D74">
      <w:pPr>
        <w:spacing w:line="240" w:lineRule="auto"/>
        <w:ind w:left="360"/>
        <w:jc w:val="both"/>
        <w:rPr>
          <w:rFonts w:ascii="Aptos" w:eastAsia="Aptos" w:hAnsi="Aptos" w:cs="Aptos"/>
          <w:sz w:val="24"/>
          <w:szCs w:val="24"/>
        </w:rPr>
      </w:pPr>
    </w:p>
    <w:p w14:paraId="1B0D7621" w14:textId="20EC8BCD" w:rsidR="00305DA1" w:rsidRDefault="00226D74" w:rsidP="00226D74">
      <w:pPr>
        <w:spacing w:line="240" w:lineRule="auto"/>
        <w:jc w:val="both"/>
        <w:rPr>
          <w:rFonts w:ascii="Aptos" w:eastAsia="Aptos" w:hAnsi="Aptos" w:cs="Aptos"/>
          <w:sz w:val="24"/>
          <w:szCs w:val="24"/>
        </w:rPr>
      </w:pPr>
      <w:r>
        <w:rPr>
          <w:rFonts w:ascii="Aptos" w:eastAsia="Aptos" w:hAnsi="Aptos" w:cs="Aptos"/>
          <w:noProof/>
          <w:sz w:val="24"/>
          <w:szCs w:val="24"/>
        </w:rPr>
        <mc:AlternateContent>
          <mc:Choice Requires="wps">
            <w:drawing>
              <wp:anchor distT="0" distB="0" distL="114300" distR="114300" simplePos="0" relativeHeight="251663360" behindDoc="0" locked="0" layoutInCell="1" allowOverlap="1" wp14:anchorId="2DBBEBD9" wp14:editId="673A87B1">
                <wp:simplePos x="0" y="0"/>
                <wp:positionH relativeFrom="column">
                  <wp:posOffset>190500</wp:posOffset>
                </wp:positionH>
                <wp:positionV relativeFrom="paragraph">
                  <wp:posOffset>76200</wp:posOffset>
                </wp:positionV>
                <wp:extent cx="200025" cy="200025"/>
                <wp:effectExtent l="0" t="0" r="28575" b="28575"/>
                <wp:wrapSquare wrapText="bothSides"/>
                <wp:docPr id="48923005"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79D741" id="Prostokąt 1" o:spid="_x0000_s1026" style="position:absolute;margin-left:15pt;margin-top:6pt;width:15.75pt;height:15.7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" filled="f" strokecolor="black [3213]">
                <w10:wrap type="square"/>
              </v:rect>
            </w:pict>
          </mc:Fallback>
        </mc:AlternateContent>
      </w:r>
      <w:r w:rsidR="00000000">
        <w:rPr>
          <w:rFonts w:ascii="Aptos" w:eastAsia="Aptos" w:hAnsi="Aptos" w:cs="Aptos"/>
          <w:sz w:val="24"/>
          <w:szCs w:val="24"/>
        </w:rPr>
        <w:t>wpłacał na rachunek bankowy Wynajmującego wskazany powyżej tytułem: „Opłata za najem lokalu przy ul. [...] w miejscowości [...] za okres od [...] do [...] ”</w:t>
      </w:r>
    </w:p>
    <w:p w14:paraId="358FE96B" w14:textId="77777777" w:rsidR="00226D74" w:rsidRDefault="00226D74" w:rsidP="00226D74">
      <w:pPr>
        <w:spacing w:line="240" w:lineRule="auto"/>
        <w:jc w:val="both"/>
        <w:rPr>
          <w:rFonts w:ascii="Aptos" w:eastAsia="Aptos" w:hAnsi="Aptos" w:cs="Aptos"/>
          <w:sz w:val="24"/>
          <w:szCs w:val="24"/>
        </w:rPr>
      </w:pPr>
    </w:p>
    <w:p w14:paraId="6E798137" w14:textId="0EA0EFA4" w:rsidR="00305DA1" w:rsidRDefault="00226D74" w:rsidP="00226D74">
      <w:pPr>
        <w:spacing w:line="240" w:lineRule="auto"/>
        <w:jc w:val="both"/>
        <w:rPr>
          <w:rFonts w:ascii="Aptos" w:eastAsia="Aptos" w:hAnsi="Aptos" w:cs="Aptos"/>
          <w:sz w:val="24"/>
          <w:szCs w:val="24"/>
        </w:rPr>
      </w:pPr>
      <w:r>
        <w:rPr>
          <w:rFonts w:ascii="Aptos" w:eastAsia="Aptos" w:hAnsi="Aptos" w:cs="Aptos"/>
          <w:noProof/>
          <w:sz w:val="24"/>
          <w:szCs w:val="24"/>
        </w:rPr>
        <mc:AlternateContent>
          <mc:Choice Requires="wps">
            <w:drawing>
              <wp:anchor distT="0" distB="0" distL="114300" distR="114300" simplePos="0" relativeHeight="251665408" behindDoc="0" locked="0" layoutInCell="1" allowOverlap="1" wp14:anchorId="4F1621EC" wp14:editId="30A4D0E6">
                <wp:simplePos x="0" y="0"/>
                <wp:positionH relativeFrom="column">
                  <wp:posOffset>200025</wp:posOffset>
                </wp:positionH>
                <wp:positionV relativeFrom="paragraph">
                  <wp:posOffset>151765</wp:posOffset>
                </wp:positionV>
                <wp:extent cx="200025" cy="200025"/>
                <wp:effectExtent l="0" t="0" r="28575" b="28575"/>
                <wp:wrapSquare wrapText="bothSides"/>
                <wp:docPr id="731239961"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6EC852" id="Prostokąt 1" o:spid="_x0000_s1026" style="position:absolute;margin-left:15.75pt;margin-top:11.95pt;width:15.75pt;height:1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" filled="f" strokecolor="black [3213]">
                <w10:wrap type="square"/>
              </v:rect>
            </w:pict>
          </mc:Fallback>
        </mc:AlternateContent>
      </w:r>
      <w:r w:rsidR="00000000">
        <w:rPr>
          <w:rFonts w:ascii="Aptos" w:eastAsia="Aptos" w:hAnsi="Aptos" w:cs="Aptos"/>
          <w:sz w:val="24"/>
          <w:szCs w:val="24"/>
        </w:rPr>
        <w:t>przekazywał Wynajmującemu w formie gotówki, a Wynajmujący zobowiązuje się każdorazowo potwierdzać pisemnie otrzymanie wpłaty na formularzu stanowiącym załącznik nr 3 niniejszej Umowy. </w:t>
      </w:r>
    </w:p>
    <w:p w14:paraId="0BE511D8" w14:textId="77777777" w:rsidR="00226D74" w:rsidRDefault="00226D74" w:rsidP="00226D74">
      <w:pPr>
        <w:spacing w:line="240" w:lineRule="auto"/>
        <w:jc w:val="both"/>
        <w:rPr>
          <w:rFonts w:ascii="Aptos" w:eastAsia="Aptos" w:hAnsi="Aptos" w:cs="Aptos"/>
          <w:sz w:val="24"/>
          <w:szCs w:val="24"/>
        </w:rPr>
      </w:pPr>
    </w:p>
    <w:p w14:paraId="465F01C8" w14:textId="74186A17" w:rsidR="00305DA1" w:rsidRDefault="00000000">
      <w:pPr>
        <w:numPr>
          <w:ilvl w:val="0"/>
          <w:numId w:val="2"/>
        </w:numPr>
        <w:spacing w:line="240" w:lineRule="auto"/>
        <w:ind w:right="390"/>
        <w:jc w:val="both"/>
        <w:rPr>
          <w:rFonts w:ascii="Aptos" w:eastAsia="Aptos" w:hAnsi="Aptos" w:cs="Aptos"/>
          <w:sz w:val="24"/>
          <w:szCs w:val="24"/>
        </w:rPr>
      </w:pPr>
      <w:r>
        <w:rPr>
          <w:rFonts w:ascii="Aptos" w:eastAsia="Aptos" w:hAnsi="Aptos" w:cs="Aptos"/>
          <w:sz w:val="24"/>
          <w:szCs w:val="24"/>
        </w:rPr>
        <w:t xml:space="preserve"> W przypadku wypowiedzenia lub rozwiązania niniejszej Umowy Najmu w Okresie </w:t>
      </w:r>
      <w:r w:rsidR="000E7FF9">
        <w:rPr>
          <w:rFonts w:ascii="Aptos" w:eastAsia="Aptos" w:hAnsi="Aptos" w:cs="Aptos"/>
          <w:sz w:val="24"/>
          <w:szCs w:val="24"/>
        </w:rPr>
        <w:t xml:space="preserve"> d</w:t>
      </w:r>
      <w:r>
        <w:rPr>
          <w:rFonts w:ascii="Aptos" w:eastAsia="Aptos" w:hAnsi="Aptos" w:cs="Aptos"/>
          <w:sz w:val="24"/>
          <w:szCs w:val="24"/>
        </w:rPr>
        <w:t>ofinansowania, zarówno Wynajmujący jak i Najemca zobowiązani są do niezwłocznego poinformowania Fundacji PCPM za pośrednictwem adresu e-mail wskazanego poniżej, w ust. 6 o zakończeniu Umowy Najmu najpóźniej na 7 dni kalendarzowych przed terminem płatności czynszu wskazanym w § 3 ust. 2. W przypadku wypłaty przez Fundację PCPM Dofinansowania do wynajmu lokalu Najemcy po rozwiązaniu niniejszej Umowy, świadczenie takie będzie traktowane jako świadczenie nienależne.</w:t>
      </w:r>
    </w:p>
    <w:p w14:paraId="45D43796" w14:textId="77777777" w:rsidR="00305DA1" w:rsidRDefault="00000000">
      <w:pPr>
        <w:numPr>
          <w:ilvl w:val="0"/>
          <w:numId w:val="2"/>
        </w:numPr>
        <w:spacing w:line="240" w:lineRule="auto"/>
        <w:ind w:right="390"/>
        <w:jc w:val="both"/>
        <w:rPr>
          <w:rFonts w:ascii="Aptos" w:eastAsia="Aptos" w:hAnsi="Aptos" w:cs="Aptos"/>
          <w:sz w:val="24"/>
          <w:szCs w:val="24"/>
        </w:rPr>
      </w:pPr>
      <w:r>
        <w:rPr>
          <w:rFonts w:ascii="Aptos" w:eastAsia="Aptos" w:hAnsi="Aptos" w:cs="Aptos"/>
          <w:sz w:val="24"/>
          <w:szCs w:val="24"/>
        </w:rPr>
        <w:lastRenderedPageBreak/>
        <w:t xml:space="preserve">W Okresie Dofinansowania Wynajmujący zobowiązuje się do poinformowania Fundacji PCPM w przypadku jakichkolwiek problemów związanych z realizacją Umowy Najmu w formie elektronicznej na adres e-mail: </w:t>
      </w:r>
      <w:hyperlink r:id="rId8">
        <w:r w:rsidR="00305DA1">
          <w:rPr>
            <w:rFonts w:ascii="Aptos" w:eastAsia="Aptos" w:hAnsi="Aptos" w:cs="Aptos"/>
            <w:sz w:val="24"/>
            <w:szCs w:val="24"/>
            <w:u w:val="single"/>
          </w:rPr>
          <w:t>wdn@pcpm.org.pl</w:t>
        </w:r>
      </w:hyperlink>
      <w:r>
        <w:rPr>
          <w:rFonts w:ascii="Aptos" w:eastAsia="Aptos" w:hAnsi="Aptos" w:cs="Aptos"/>
          <w:sz w:val="24"/>
          <w:szCs w:val="24"/>
        </w:rPr>
        <w:t xml:space="preserve">, </w:t>
      </w:r>
      <w:r>
        <w:rPr>
          <w:rFonts w:ascii="Times New Roman" w:eastAsia="Times New Roman" w:hAnsi="Times New Roman" w:cs="Times New Roman"/>
          <w:sz w:val="24"/>
          <w:szCs w:val="24"/>
        </w:rPr>
        <w:br/>
      </w:r>
      <w:r>
        <w:rPr>
          <w:rFonts w:ascii="Aptos" w:eastAsia="Aptos" w:hAnsi="Aptos" w:cs="Aptos"/>
          <w:sz w:val="24"/>
          <w:szCs w:val="24"/>
        </w:rPr>
        <w:t>w szczególności w sytuacji, w której Najemca wyprowadzi się z wynajmowanego miejsca zakwaterowania w czasie trwania Umowy Najmu, Umowa Najmu zostanie rozwiązana/wypowiedziana lub nie zostanie dokonana płatność czynszu/opłat w części należnej od Najemcy.</w:t>
      </w:r>
    </w:p>
    <w:p w14:paraId="79655ED7" w14:textId="77777777" w:rsidR="00305DA1" w:rsidRDefault="00000000">
      <w:pPr>
        <w:numPr>
          <w:ilvl w:val="0"/>
          <w:numId w:val="2"/>
        </w:numPr>
        <w:spacing w:line="240" w:lineRule="auto"/>
        <w:ind w:right="390"/>
        <w:jc w:val="both"/>
        <w:rPr>
          <w:rFonts w:ascii="Aptos" w:eastAsia="Aptos" w:hAnsi="Aptos" w:cs="Aptos"/>
          <w:sz w:val="24"/>
          <w:szCs w:val="24"/>
        </w:rPr>
      </w:pPr>
      <w:r>
        <w:rPr>
          <w:rFonts w:ascii="Aptos" w:eastAsia="Aptos" w:hAnsi="Aptos" w:cs="Aptos"/>
          <w:sz w:val="24"/>
          <w:szCs w:val="24"/>
        </w:rPr>
        <w:t>W celu uniknięcia wątpliwości Wynajmujący oświadcza, że jest świadomy, iż przyznane przez Fundację PCPM dofinansowanie w żaden sposób nie powoduje jakiejkolwiek odpowiedzialności po stronie Fundacji PCPM za działania lub zaniechania Najemcy względem Wynajmującego.</w:t>
      </w:r>
    </w:p>
    <w:p w14:paraId="40F446C8" w14:textId="77777777" w:rsidR="00305DA1" w:rsidRDefault="00000000">
      <w:pPr>
        <w:numPr>
          <w:ilvl w:val="0"/>
          <w:numId w:val="2"/>
        </w:numPr>
        <w:spacing w:line="240" w:lineRule="auto"/>
        <w:ind w:right="390"/>
        <w:jc w:val="both"/>
        <w:rPr>
          <w:rFonts w:ascii="Aptos" w:eastAsia="Aptos" w:hAnsi="Aptos" w:cs="Aptos"/>
          <w:sz w:val="24"/>
          <w:szCs w:val="24"/>
        </w:rPr>
      </w:pPr>
      <w:r>
        <w:rPr>
          <w:rFonts w:ascii="Aptos" w:eastAsia="Aptos" w:hAnsi="Aptos" w:cs="Aptos"/>
          <w:sz w:val="24"/>
          <w:szCs w:val="24"/>
        </w:rPr>
        <w:t>Strony zastrzegają sobie prawo po ukończeniu 7-miesięcznego okresu dofinansowania ustalić inną formę dokonania przez Najemcę opłat kosztów najmu niż ta, która została wybrana w § 3 ust. 4 niniejszej Umowy</w:t>
      </w:r>
    </w:p>
    <w:p w14:paraId="764C370D" w14:textId="77777777" w:rsidR="00305DA1" w:rsidRDefault="00305DA1">
      <w:pPr>
        <w:spacing w:line="240" w:lineRule="auto"/>
        <w:ind w:right="390"/>
        <w:jc w:val="both"/>
        <w:rPr>
          <w:rFonts w:ascii="Aptos" w:eastAsia="Aptos" w:hAnsi="Aptos" w:cs="Aptos"/>
        </w:rPr>
      </w:pPr>
    </w:p>
    <w:p w14:paraId="64E8EA1A" w14:textId="77777777" w:rsidR="00305DA1" w:rsidRDefault="00305DA1">
      <w:pPr>
        <w:spacing w:line="240" w:lineRule="auto"/>
        <w:ind w:left="360"/>
        <w:jc w:val="both"/>
        <w:rPr>
          <w:rFonts w:ascii="Aptos" w:eastAsia="Aptos" w:hAnsi="Aptos" w:cs="Aptos"/>
          <w:sz w:val="24"/>
          <w:szCs w:val="24"/>
        </w:rPr>
      </w:pPr>
    </w:p>
    <w:p w14:paraId="5669D55D" w14:textId="77777777" w:rsidR="00305DA1" w:rsidRDefault="00000000">
      <w:pPr>
        <w:spacing w:line="240" w:lineRule="auto"/>
        <w:ind w:left="360"/>
        <w:jc w:val="center"/>
        <w:rPr>
          <w:rFonts w:ascii="Aptos" w:eastAsia="Aptos" w:hAnsi="Aptos" w:cs="Aptos"/>
          <w:b/>
          <w:sz w:val="24"/>
          <w:szCs w:val="24"/>
        </w:rPr>
      </w:pPr>
      <w:r>
        <w:rPr>
          <w:rFonts w:ascii="Aptos" w:eastAsia="Aptos" w:hAnsi="Aptos" w:cs="Aptos"/>
          <w:b/>
          <w:sz w:val="24"/>
          <w:szCs w:val="24"/>
        </w:rPr>
        <w:t>§ 4</w:t>
      </w:r>
    </w:p>
    <w:p w14:paraId="352B3C88" w14:textId="77777777" w:rsidR="00305DA1" w:rsidRDefault="00000000">
      <w:pPr>
        <w:spacing w:line="240" w:lineRule="auto"/>
        <w:jc w:val="center"/>
        <w:rPr>
          <w:rFonts w:ascii="Aptos" w:eastAsia="Aptos" w:hAnsi="Aptos" w:cs="Aptos"/>
          <w:b/>
          <w:sz w:val="24"/>
          <w:szCs w:val="24"/>
        </w:rPr>
      </w:pPr>
      <w:r>
        <w:rPr>
          <w:rFonts w:ascii="Aptos" w:eastAsia="Aptos" w:hAnsi="Aptos" w:cs="Aptos"/>
          <w:b/>
          <w:sz w:val="24"/>
          <w:szCs w:val="24"/>
        </w:rPr>
        <w:t xml:space="preserve"> Opłaty eksploatacyjne</w:t>
      </w:r>
    </w:p>
    <w:p w14:paraId="56BE0EE3" w14:textId="77777777" w:rsidR="00305DA1" w:rsidRDefault="00305DA1">
      <w:pPr>
        <w:spacing w:line="240" w:lineRule="auto"/>
        <w:jc w:val="both"/>
        <w:rPr>
          <w:rFonts w:ascii="Aptos" w:eastAsia="Aptos" w:hAnsi="Aptos" w:cs="Aptos"/>
          <w:sz w:val="24"/>
          <w:szCs w:val="24"/>
        </w:rPr>
      </w:pPr>
    </w:p>
    <w:p w14:paraId="544E005E" w14:textId="67AAEB57" w:rsidR="00305DA1" w:rsidRDefault="00000000">
      <w:pPr>
        <w:numPr>
          <w:ilvl w:val="0"/>
          <w:numId w:val="10"/>
        </w:numPr>
        <w:spacing w:line="240" w:lineRule="auto"/>
        <w:jc w:val="both"/>
        <w:rPr>
          <w:rFonts w:ascii="Aptos" w:eastAsia="Aptos" w:hAnsi="Aptos" w:cs="Aptos"/>
          <w:sz w:val="24"/>
          <w:szCs w:val="24"/>
        </w:rPr>
      </w:pPr>
      <w:r>
        <w:rPr>
          <w:rFonts w:ascii="Aptos" w:eastAsia="Aptos" w:hAnsi="Aptos" w:cs="Aptos"/>
          <w:sz w:val="24"/>
          <w:szCs w:val="24"/>
        </w:rPr>
        <w:t xml:space="preserve">Oprócz czynszu, Najemca zobowiązuje się do terminowego opłacania kosztów </w:t>
      </w:r>
      <w:r>
        <w:rPr>
          <w:sz w:val="24"/>
          <w:szCs w:val="24"/>
          <w:highlight w:val="white"/>
        </w:rPr>
        <w:t>niezależnych od instytucji zarządzającej osiedlem mieszkaniowym</w:t>
      </w:r>
      <w:r>
        <w:rPr>
          <w:sz w:val="18"/>
          <w:szCs w:val="18"/>
          <w:highlight w:val="white"/>
        </w:rPr>
        <w:t xml:space="preserve"> </w:t>
      </w:r>
      <w:r>
        <w:rPr>
          <w:rFonts w:ascii="Aptos" w:eastAsia="Aptos" w:hAnsi="Aptos" w:cs="Aptos"/>
          <w:sz w:val="24"/>
          <w:szCs w:val="24"/>
        </w:rPr>
        <w:t>tj. opłat eksploatacyjnych według zużycia, które są wymienione poniżej:  </w:t>
      </w:r>
      <w:r w:rsidR="000E7FF9">
        <w:rPr>
          <w:rFonts w:ascii="Aptos" w:eastAsia="Aptos" w:hAnsi="Aptos" w:cs="Aptos"/>
          <w:sz w:val="24"/>
          <w:szCs w:val="24"/>
        </w:rPr>
        <w:br/>
      </w:r>
    </w:p>
    <w:p w14:paraId="4F70F130" w14:textId="77777777"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w:t>
      </w:r>
    </w:p>
    <w:p w14:paraId="3AE18C83" w14:textId="77777777"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 </w:t>
      </w:r>
    </w:p>
    <w:p w14:paraId="79D861C4" w14:textId="77777777"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w:t>
      </w:r>
    </w:p>
    <w:p w14:paraId="7D2B96C8" w14:textId="77777777"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w:t>
      </w:r>
    </w:p>
    <w:p w14:paraId="0C447D28" w14:textId="77777777"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w:t>
      </w:r>
    </w:p>
    <w:p w14:paraId="3A821CCE" w14:textId="23135388" w:rsidR="00305DA1" w:rsidRDefault="00000000">
      <w:pPr>
        <w:numPr>
          <w:ilvl w:val="2"/>
          <w:numId w:val="10"/>
        </w:numPr>
        <w:spacing w:line="480" w:lineRule="auto"/>
        <w:jc w:val="both"/>
        <w:rPr>
          <w:rFonts w:ascii="Aptos" w:eastAsia="Aptos" w:hAnsi="Aptos" w:cs="Aptos"/>
          <w:sz w:val="24"/>
          <w:szCs w:val="24"/>
        </w:rPr>
      </w:pPr>
      <w:r>
        <w:rPr>
          <w:rFonts w:ascii="Aptos" w:eastAsia="Aptos" w:hAnsi="Aptos" w:cs="Aptos"/>
          <w:sz w:val="24"/>
          <w:szCs w:val="24"/>
        </w:rPr>
        <w:t>…………………………………………………………………………………………..</w:t>
      </w:r>
    </w:p>
    <w:p w14:paraId="57966806" w14:textId="02108868" w:rsidR="000E7FF9" w:rsidRPr="004A0767" w:rsidRDefault="00000000" w:rsidP="004A0767">
      <w:pPr>
        <w:numPr>
          <w:ilvl w:val="0"/>
          <w:numId w:val="10"/>
        </w:numPr>
        <w:spacing w:line="240" w:lineRule="auto"/>
        <w:jc w:val="both"/>
        <w:rPr>
          <w:rFonts w:ascii="Aptos" w:eastAsia="Aptos" w:hAnsi="Aptos" w:cs="Aptos"/>
          <w:sz w:val="24"/>
          <w:szCs w:val="24"/>
        </w:rPr>
      </w:pPr>
      <w:r>
        <w:rPr>
          <w:rFonts w:ascii="Aptos" w:eastAsia="Aptos" w:hAnsi="Aptos" w:cs="Aptos"/>
          <w:sz w:val="24"/>
          <w:szCs w:val="24"/>
        </w:rPr>
        <w:t>Strony ustaliły, że koszty eksploatacyjne Lokalu wymienione powyżej będzie ponosił Najemca za pośrednictwem Wynajmującego, w sposób i w kwotach zgodnie z fakturami i innymi dokumentami wystawionymi przez osoby uprawnione. Kwoty opłat eksploatacyjnych, Najemca będzie przekazywał w formie określonej w § 3 ust.4. </w:t>
      </w:r>
    </w:p>
    <w:p w14:paraId="63071275" w14:textId="77777777" w:rsidR="000E7FF9" w:rsidRDefault="000E7FF9">
      <w:pPr>
        <w:spacing w:line="240" w:lineRule="auto"/>
        <w:rPr>
          <w:rFonts w:ascii="Aptos" w:eastAsia="Aptos" w:hAnsi="Aptos" w:cs="Aptos"/>
          <w:sz w:val="24"/>
          <w:szCs w:val="24"/>
          <w:highlight w:val="yellow"/>
        </w:rPr>
      </w:pPr>
    </w:p>
    <w:p w14:paraId="499ED781" w14:textId="77777777" w:rsidR="00305DA1" w:rsidRDefault="00000000">
      <w:pPr>
        <w:spacing w:line="240" w:lineRule="auto"/>
        <w:jc w:val="center"/>
        <w:rPr>
          <w:rFonts w:ascii="Aptos" w:eastAsia="Aptos" w:hAnsi="Aptos" w:cs="Aptos"/>
          <w:sz w:val="24"/>
          <w:szCs w:val="24"/>
        </w:rPr>
      </w:pPr>
      <w:r>
        <w:rPr>
          <w:rFonts w:ascii="Aptos" w:eastAsia="Aptos" w:hAnsi="Aptos" w:cs="Aptos"/>
          <w:b/>
          <w:sz w:val="24"/>
          <w:szCs w:val="24"/>
        </w:rPr>
        <w:t>§ 5</w:t>
      </w:r>
    </w:p>
    <w:p w14:paraId="6DBE5A2F" w14:textId="77777777" w:rsidR="00305DA1" w:rsidRDefault="00000000">
      <w:pPr>
        <w:spacing w:line="240" w:lineRule="auto"/>
        <w:jc w:val="center"/>
        <w:rPr>
          <w:rFonts w:ascii="Aptos" w:eastAsia="Aptos" w:hAnsi="Aptos" w:cs="Aptos"/>
        </w:rPr>
      </w:pPr>
      <w:r>
        <w:rPr>
          <w:rFonts w:ascii="Aptos" w:eastAsia="Aptos" w:hAnsi="Aptos" w:cs="Aptos"/>
          <w:b/>
          <w:sz w:val="24"/>
          <w:szCs w:val="24"/>
        </w:rPr>
        <w:t>Kaucja</w:t>
      </w:r>
    </w:p>
    <w:p w14:paraId="3A96B39D" w14:textId="742E946B" w:rsidR="00305DA1" w:rsidRDefault="00000000">
      <w:pPr>
        <w:spacing w:after="160" w:line="259" w:lineRule="auto"/>
        <w:rPr>
          <w:rFonts w:ascii="Aptos" w:eastAsia="Aptos" w:hAnsi="Aptos" w:cs="Aptos"/>
          <w:sz w:val="24"/>
          <w:szCs w:val="24"/>
        </w:rPr>
      </w:pPr>
      <w:r>
        <w:rPr>
          <w:rFonts w:ascii="Aptos" w:eastAsia="Aptos" w:hAnsi="Aptos" w:cs="Aptos"/>
          <w:sz w:val="24"/>
          <w:szCs w:val="24"/>
        </w:rPr>
        <w:t> </w:t>
      </w:r>
    </w:p>
    <w:p w14:paraId="42754F4C" w14:textId="49BB2A4E" w:rsidR="00305DA1" w:rsidRDefault="003E68C2">
      <w:pPr>
        <w:spacing w:after="160" w:line="480" w:lineRule="auto"/>
        <w:rPr>
          <w:rFonts w:ascii="Aptos" w:eastAsia="Aptos" w:hAnsi="Aptos" w:cs="Aptos"/>
          <w:sz w:val="24"/>
          <w:szCs w:val="24"/>
        </w:rPr>
      </w:pPr>
      <w:r>
        <w:rPr>
          <w:rFonts w:ascii="Aptos" w:eastAsia="Aptos" w:hAnsi="Aptos" w:cs="Aptos"/>
          <w:noProof/>
          <w:sz w:val="24"/>
          <w:szCs w:val="24"/>
        </w:rPr>
        <mc:AlternateContent>
          <mc:Choice Requires="wps">
            <w:drawing>
              <wp:anchor distT="0" distB="0" distL="114300" distR="114300" simplePos="0" relativeHeight="251668480" behindDoc="0" locked="0" layoutInCell="1" allowOverlap="1" wp14:anchorId="46A93898" wp14:editId="681027C6">
                <wp:simplePos x="0" y="0"/>
                <wp:positionH relativeFrom="column">
                  <wp:posOffset>2007870</wp:posOffset>
                </wp:positionH>
                <wp:positionV relativeFrom="paragraph">
                  <wp:posOffset>5939</wp:posOffset>
                </wp:positionV>
                <wp:extent cx="200025" cy="200025"/>
                <wp:effectExtent l="0" t="0" r="28575" b="28575"/>
                <wp:wrapSquare wrapText="bothSides"/>
                <wp:docPr id="357367865"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69EF55" id="Prostokąt 1" o:spid="_x0000_s1026" style="position:absolute;margin-left:158.1pt;margin-top:.45pt;width:15.75pt;height:15.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" filled="f" strokecolor="black [3213]">
                <w10:wrap type="square"/>
              </v:rect>
            </w:pict>
          </mc:Fallback>
        </mc:AlternateContent>
      </w:r>
      <w:r>
        <w:rPr>
          <w:rFonts w:ascii="Aptos" w:eastAsia="Aptos" w:hAnsi="Aptos" w:cs="Aptos"/>
          <w:noProof/>
          <w:sz w:val="24"/>
          <w:szCs w:val="24"/>
        </w:rPr>
        <mc:AlternateContent>
          <mc:Choice Requires="wps">
            <w:drawing>
              <wp:anchor distT="0" distB="0" distL="114300" distR="114300" simplePos="0" relativeHeight="251666432" behindDoc="0" locked="0" layoutInCell="1" allowOverlap="1" wp14:anchorId="354C08BB" wp14:editId="64F06EB5">
                <wp:simplePos x="0" y="0"/>
                <wp:positionH relativeFrom="column">
                  <wp:posOffset>925315</wp:posOffset>
                </wp:positionH>
                <wp:positionV relativeFrom="paragraph">
                  <wp:posOffset>5610</wp:posOffset>
                </wp:positionV>
                <wp:extent cx="200025" cy="200025"/>
                <wp:effectExtent l="0" t="0" r="28575" b="28575"/>
                <wp:wrapSquare wrapText="bothSides"/>
                <wp:docPr id="947661203" name="Prostokąt 1"/>
                <wp:cNvGraphicFramePr/>
                <a:graphic xmlns:a="http://schemas.openxmlformats.org/drawingml/2006/main">
                  <a:graphicData uri="http://schemas.microsoft.com/office/word/2010/wordprocessingShape">
                    <wps:wsp>
                      <wps:cNvSpPr/>
                      <wps:spPr>
                        <a:xfrm>
                          <a:off x="0" y="0"/>
                          <a:ext cx="200025" cy="200025"/>
                        </a:xfrm>
                        <a:prstGeom prst="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AE2C64" id="Prostokąt 1" o:spid="_x0000_s1026" style="position:absolute;margin-left:72.85pt;margin-top:.45pt;width:15.75pt;height:15.7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" filled="f" strokecolor="black [3213]">
                <w10:wrap type="square"/>
              </v:rect>
            </w:pict>
          </mc:Fallback>
        </mc:AlternateContent>
      </w:r>
      <w:r w:rsidR="00000000">
        <w:rPr>
          <w:rFonts w:ascii="Aptos" w:eastAsia="Aptos" w:hAnsi="Aptos" w:cs="Aptos"/>
          <w:sz w:val="24"/>
          <w:szCs w:val="24"/>
        </w:rPr>
        <w:t>1.       Strony</w:t>
      </w:r>
      <w:r>
        <w:rPr>
          <w:rFonts w:ascii="Aptos" w:eastAsia="Aptos" w:hAnsi="Aptos" w:cs="Aptos"/>
          <w:sz w:val="24"/>
          <w:szCs w:val="24"/>
        </w:rPr>
        <w:t xml:space="preserve"> </w:t>
      </w:r>
      <w:r w:rsidR="00000000" w:rsidRPr="003E68C2">
        <w:rPr>
          <w:rFonts w:ascii="Aptos" w:eastAsia="Aptos" w:hAnsi="Aptos" w:cs="Aptos"/>
          <w:sz w:val="24"/>
          <w:szCs w:val="24"/>
          <w:u w:val="single"/>
        </w:rPr>
        <w:t>ustalają</w:t>
      </w:r>
      <w:r>
        <w:rPr>
          <w:rFonts w:ascii="Aptos" w:eastAsia="Aptos" w:hAnsi="Aptos" w:cs="Aptos"/>
          <w:sz w:val="24"/>
          <w:szCs w:val="24"/>
        </w:rPr>
        <w:t xml:space="preserve"> / </w:t>
      </w:r>
      <w:r w:rsidR="00000000" w:rsidRPr="003E68C2">
        <w:rPr>
          <w:rFonts w:ascii="Aptos" w:eastAsia="Aptos" w:hAnsi="Aptos" w:cs="Aptos"/>
          <w:sz w:val="24"/>
          <w:szCs w:val="24"/>
          <w:u w:val="single"/>
        </w:rPr>
        <w:t>nie ustalają</w:t>
      </w:r>
      <w:r w:rsidR="00000000">
        <w:rPr>
          <w:rFonts w:ascii="Aptos" w:eastAsia="Aptos" w:hAnsi="Aptos" w:cs="Aptos"/>
          <w:sz w:val="24"/>
          <w:szCs w:val="24"/>
        </w:rPr>
        <w:t xml:space="preserve"> </w:t>
      </w:r>
      <w:r>
        <w:rPr>
          <w:rFonts w:ascii="Aptos" w:eastAsia="Aptos" w:hAnsi="Aptos" w:cs="Aptos"/>
          <w:sz w:val="24"/>
          <w:szCs w:val="24"/>
        </w:rPr>
        <w:t xml:space="preserve">     </w:t>
      </w:r>
      <w:r w:rsidR="00000000">
        <w:rPr>
          <w:rFonts w:ascii="Aptos" w:eastAsia="Aptos" w:hAnsi="Aptos" w:cs="Aptos"/>
          <w:sz w:val="24"/>
          <w:szCs w:val="24"/>
        </w:rPr>
        <w:t>wysokość Kaucji zabezpieczającej na kwotę …………… zł ( słownie: …..………</w:t>
      </w:r>
      <w:r>
        <w:rPr>
          <w:rFonts w:ascii="Aptos" w:eastAsia="Aptos" w:hAnsi="Aptos" w:cs="Aptos"/>
          <w:sz w:val="24"/>
          <w:szCs w:val="24"/>
        </w:rPr>
        <w:t>........</w:t>
      </w:r>
      <w:r w:rsidR="00000000">
        <w:rPr>
          <w:rFonts w:ascii="Aptos" w:eastAsia="Aptos" w:hAnsi="Aptos" w:cs="Aptos"/>
          <w:sz w:val="24"/>
          <w:szCs w:val="24"/>
        </w:rPr>
        <w:t>…….</w:t>
      </w:r>
      <w:r w:rsidR="000E7FF9">
        <w:rPr>
          <w:rFonts w:ascii="Aptos" w:eastAsia="Aptos" w:hAnsi="Aptos" w:cs="Aptos"/>
          <w:sz w:val="24"/>
          <w:szCs w:val="24"/>
        </w:rPr>
        <w:t>..........................................................</w:t>
      </w:r>
      <w:r w:rsidR="00000000">
        <w:rPr>
          <w:rFonts w:ascii="Aptos" w:eastAsia="Aptos" w:hAnsi="Aptos" w:cs="Aptos"/>
          <w:sz w:val="24"/>
          <w:szCs w:val="24"/>
        </w:rPr>
        <w:br/>
      </w:r>
      <w:r w:rsidR="00000000">
        <w:rPr>
          <w:rFonts w:ascii="Aptos" w:eastAsia="Aptos" w:hAnsi="Aptos" w:cs="Aptos"/>
          <w:sz w:val="24"/>
          <w:szCs w:val="24"/>
        </w:rPr>
        <w:lastRenderedPageBreak/>
        <w:t>…………………………………………………………………………</w:t>
      </w:r>
      <w:r w:rsidR="000E7FF9">
        <w:rPr>
          <w:rFonts w:ascii="Aptos" w:eastAsia="Aptos" w:hAnsi="Aptos" w:cs="Aptos"/>
          <w:sz w:val="24"/>
          <w:szCs w:val="24"/>
        </w:rPr>
        <w:t>.........</w:t>
      </w:r>
      <w:r w:rsidR="00000000">
        <w:rPr>
          <w:rFonts w:ascii="Aptos" w:eastAsia="Aptos" w:hAnsi="Aptos" w:cs="Aptos"/>
          <w:sz w:val="24"/>
          <w:szCs w:val="24"/>
        </w:rPr>
        <w:t>) na wypadek ewentualnych szkód wyrządzonych przez Najemcę oraz na pokrycie wszelkich zaległych kosztów.  </w:t>
      </w:r>
    </w:p>
    <w:p w14:paraId="296FF878" w14:textId="359967C7" w:rsidR="00305DA1" w:rsidRDefault="00000000">
      <w:pPr>
        <w:spacing w:after="160" w:line="259" w:lineRule="auto"/>
        <w:rPr>
          <w:rFonts w:ascii="Aptos" w:eastAsia="Aptos" w:hAnsi="Aptos" w:cs="Aptos"/>
          <w:sz w:val="24"/>
          <w:szCs w:val="24"/>
        </w:rPr>
      </w:pPr>
      <w:r>
        <w:rPr>
          <w:rFonts w:ascii="Aptos" w:eastAsia="Aptos" w:hAnsi="Aptos" w:cs="Aptos"/>
          <w:sz w:val="24"/>
          <w:szCs w:val="24"/>
        </w:rPr>
        <w:t>2.       Dofinansowanie do pokrycia kosztów Kaucji wypłacone będzie przelewem realizowanym przez Fundację PCPM na rachunek bankowy Wynajmującego wskazany w treści Umowy w terminie do siedmiu dni roboczych od daty podpisania Umowy. Wysokość ww. dofinansowania wynikać będzie ze szczegółowych wytycznych Programu “Wspólnie do Niezależności” i ustalana będzie pomiędzy PCPM a Najemcą. Wszelka różnica pomiędzy kwotą dofinansowania kaucji a jej wysokością pokrywana będzie przez Najemcę w terminie ……………........</w:t>
      </w:r>
      <w:r w:rsidR="003E68C2">
        <w:rPr>
          <w:rFonts w:ascii="Aptos" w:eastAsia="Aptos" w:hAnsi="Aptos" w:cs="Aptos"/>
          <w:sz w:val="24"/>
          <w:szCs w:val="24"/>
        </w:rPr>
        <w:t xml:space="preserve"> dni od daty podpisania Umowy</w:t>
      </w:r>
      <w:r>
        <w:rPr>
          <w:rFonts w:ascii="Aptos" w:eastAsia="Aptos" w:hAnsi="Aptos" w:cs="Aptos"/>
          <w:sz w:val="24"/>
          <w:szCs w:val="24"/>
        </w:rPr>
        <w:t xml:space="preserve"> w sposób wskazany w § 3 ust. </w:t>
      </w:r>
      <w:r w:rsidR="00226D74">
        <w:rPr>
          <w:rFonts w:ascii="Aptos" w:eastAsia="Aptos" w:hAnsi="Aptos" w:cs="Aptos"/>
          <w:sz w:val="24"/>
          <w:szCs w:val="24"/>
        </w:rPr>
        <w:t>4</w:t>
      </w:r>
      <w:r>
        <w:rPr>
          <w:rFonts w:ascii="Aptos" w:eastAsia="Aptos" w:hAnsi="Aptos" w:cs="Aptos"/>
          <w:sz w:val="24"/>
          <w:szCs w:val="24"/>
        </w:rPr>
        <w:t xml:space="preserve"> Umowy.</w:t>
      </w:r>
    </w:p>
    <w:p w14:paraId="479BCF9C" w14:textId="77777777" w:rsidR="00305DA1" w:rsidRDefault="00000000">
      <w:pPr>
        <w:spacing w:after="160" w:line="259" w:lineRule="auto"/>
        <w:rPr>
          <w:rFonts w:ascii="Aptos" w:eastAsia="Aptos" w:hAnsi="Aptos" w:cs="Aptos"/>
          <w:sz w:val="24"/>
          <w:szCs w:val="24"/>
        </w:rPr>
      </w:pPr>
      <w:r>
        <w:rPr>
          <w:rFonts w:ascii="Aptos" w:eastAsia="Aptos" w:hAnsi="Aptos" w:cs="Aptos"/>
          <w:sz w:val="24"/>
          <w:szCs w:val="24"/>
        </w:rPr>
        <w:t>3.      W siódmym okresie rozliczeniowym dojdzie do rozliczenia kaucji dofinansowanej przez PCPM na poczet:</w:t>
      </w:r>
    </w:p>
    <w:p w14:paraId="3F788078" w14:textId="77777777" w:rsidR="00305DA1" w:rsidRDefault="00000000">
      <w:pPr>
        <w:spacing w:after="160" w:line="259" w:lineRule="auto"/>
        <w:rPr>
          <w:rFonts w:ascii="Aptos" w:eastAsia="Aptos" w:hAnsi="Aptos" w:cs="Aptos"/>
          <w:sz w:val="24"/>
          <w:szCs w:val="24"/>
        </w:rPr>
      </w:pPr>
      <w:r>
        <w:rPr>
          <w:rFonts w:ascii="Aptos" w:eastAsia="Aptos" w:hAnsi="Aptos" w:cs="Aptos"/>
          <w:sz w:val="24"/>
          <w:szCs w:val="24"/>
        </w:rPr>
        <w:t>- ewentualnych szkód wyrządzonych przez Najemcę</w:t>
      </w:r>
    </w:p>
    <w:p w14:paraId="0CE54B8C" w14:textId="77777777" w:rsidR="00305DA1" w:rsidRDefault="00000000">
      <w:pPr>
        <w:spacing w:after="160" w:line="259" w:lineRule="auto"/>
        <w:rPr>
          <w:rFonts w:ascii="Aptos" w:eastAsia="Aptos" w:hAnsi="Aptos" w:cs="Aptos"/>
          <w:sz w:val="24"/>
          <w:szCs w:val="24"/>
        </w:rPr>
      </w:pPr>
      <w:r>
        <w:rPr>
          <w:rFonts w:ascii="Aptos" w:eastAsia="Aptos" w:hAnsi="Aptos" w:cs="Aptos"/>
          <w:sz w:val="24"/>
          <w:szCs w:val="24"/>
        </w:rPr>
        <w:t xml:space="preserve"> - pokrycie wszelkich zaległych kosztów powstałych do szóstego okresu rozliczeniowego wynajmu włącznie. </w:t>
      </w:r>
    </w:p>
    <w:p w14:paraId="538FE611" w14:textId="77777777" w:rsidR="00305DA1" w:rsidRDefault="00000000">
      <w:pPr>
        <w:spacing w:after="160" w:line="259" w:lineRule="auto"/>
        <w:rPr>
          <w:rFonts w:ascii="Aptos" w:eastAsia="Aptos" w:hAnsi="Aptos" w:cs="Aptos"/>
          <w:sz w:val="24"/>
          <w:szCs w:val="24"/>
        </w:rPr>
      </w:pPr>
      <w:r>
        <w:rPr>
          <w:rFonts w:ascii="Aptos" w:eastAsia="Aptos" w:hAnsi="Aptos" w:cs="Aptos"/>
          <w:sz w:val="24"/>
          <w:szCs w:val="24"/>
        </w:rPr>
        <w:t xml:space="preserve">Kwota pozostała po rozliczeniu powyższych elementów zostanie zaliczona na poczet czynszu za siódmy okres rozliczeniowy. Ewentualne różnice pomiędzy pozostałą kwotą a wysokością czynszu pokrywa najemca. </w:t>
      </w:r>
    </w:p>
    <w:p w14:paraId="5279FA75" w14:textId="77777777" w:rsidR="00305DA1" w:rsidRDefault="00000000">
      <w:pPr>
        <w:spacing w:after="160" w:line="259" w:lineRule="auto"/>
        <w:rPr>
          <w:rFonts w:ascii="Aptos" w:eastAsia="Aptos" w:hAnsi="Aptos" w:cs="Aptos"/>
          <w:sz w:val="24"/>
          <w:szCs w:val="24"/>
        </w:rPr>
      </w:pPr>
      <w:r>
        <w:rPr>
          <w:rFonts w:ascii="Aptos" w:eastAsia="Aptos" w:hAnsi="Aptos" w:cs="Aptos"/>
          <w:sz w:val="24"/>
          <w:szCs w:val="24"/>
        </w:rPr>
        <w:t>4.  Kwota wpłacona przez Najemcę w siódmym okresie rozliczeniowym wynajmu zostanie zaliczona na poczet kaucji na pozostały okres umowy. Kaucja ta jest zwrotna dla Najemcy po upływie okresu wynajmu, na który została zawarta umowa lub zostanie wykorzystana na pokrycie ewentualnych szkód wyrządzonych przez Najemcę albo pokrycie wszelkich zaległych kosztów.</w:t>
      </w:r>
    </w:p>
    <w:p w14:paraId="310D0D5C" w14:textId="4F4DB06F" w:rsidR="000E7FF9" w:rsidRDefault="00000000" w:rsidP="004A0767">
      <w:pPr>
        <w:spacing w:after="160" w:line="259" w:lineRule="auto"/>
        <w:rPr>
          <w:rFonts w:ascii="Aptos" w:eastAsia="Aptos" w:hAnsi="Aptos" w:cs="Aptos"/>
          <w:sz w:val="24"/>
          <w:szCs w:val="24"/>
        </w:rPr>
      </w:pPr>
      <w:r>
        <w:rPr>
          <w:rFonts w:ascii="Aptos" w:eastAsia="Aptos" w:hAnsi="Aptos" w:cs="Aptos"/>
          <w:sz w:val="24"/>
          <w:szCs w:val="24"/>
        </w:rPr>
        <w:t>5.       W przypadku szkód spowodowanych przez Najemcę w wyniku niewłaściwego użytkowania lokalu i/lub zaległych płatności, Wynajmujący potrąci z Kaucji jedynie koszt usunięcia szkód i/lub zaległych płatności. ​​​​Wynajmujący zobowiązany jest przedstawić Najemcy paragon lub fakturę wykazujące te potrącone koszty.</w:t>
      </w:r>
    </w:p>
    <w:p w14:paraId="2421111E" w14:textId="77777777" w:rsidR="00305DA1" w:rsidRDefault="00305DA1">
      <w:pPr>
        <w:spacing w:line="240" w:lineRule="auto"/>
        <w:jc w:val="both"/>
        <w:rPr>
          <w:rFonts w:ascii="Aptos" w:eastAsia="Aptos" w:hAnsi="Aptos" w:cs="Aptos"/>
          <w:sz w:val="24"/>
          <w:szCs w:val="24"/>
        </w:rPr>
      </w:pPr>
    </w:p>
    <w:p w14:paraId="239A7BB3" w14:textId="77777777" w:rsidR="00305DA1" w:rsidRDefault="00000000">
      <w:pPr>
        <w:spacing w:line="240" w:lineRule="auto"/>
        <w:ind w:left="15"/>
        <w:jc w:val="center"/>
        <w:rPr>
          <w:rFonts w:ascii="Aptos" w:eastAsia="Aptos" w:hAnsi="Aptos" w:cs="Aptos"/>
          <w:sz w:val="24"/>
          <w:szCs w:val="24"/>
        </w:rPr>
      </w:pPr>
      <w:r>
        <w:rPr>
          <w:rFonts w:ascii="Aptos" w:eastAsia="Aptos" w:hAnsi="Aptos" w:cs="Aptos"/>
          <w:b/>
          <w:sz w:val="24"/>
          <w:szCs w:val="24"/>
        </w:rPr>
        <w:t>§ 6</w:t>
      </w:r>
    </w:p>
    <w:p w14:paraId="788846A9" w14:textId="77777777" w:rsidR="00305DA1" w:rsidRDefault="00000000">
      <w:pPr>
        <w:spacing w:line="240" w:lineRule="auto"/>
        <w:ind w:left="15"/>
        <w:jc w:val="center"/>
        <w:rPr>
          <w:rFonts w:ascii="Aptos" w:eastAsia="Aptos" w:hAnsi="Aptos" w:cs="Aptos"/>
          <w:sz w:val="24"/>
          <w:szCs w:val="24"/>
        </w:rPr>
      </w:pPr>
      <w:r>
        <w:rPr>
          <w:rFonts w:ascii="Aptos" w:eastAsia="Aptos" w:hAnsi="Aptos" w:cs="Aptos"/>
          <w:b/>
          <w:sz w:val="24"/>
          <w:szCs w:val="24"/>
        </w:rPr>
        <w:t xml:space="preserve"> Obowiązki i uprawnienia Wynajmującego i Najemcy</w:t>
      </w:r>
    </w:p>
    <w:p w14:paraId="1F0BA9EC" w14:textId="77777777" w:rsidR="00305DA1" w:rsidRDefault="00305DA1">
      <w:pPr>
        <w:spacing w:line="240" w:lineRule="auto"/>
        <w:ind w:left="15"/>
        <w:jc w:val="center"/>
        <w:rPr>
          <w:rFonts w:ascii="Aptos" w:eastAsia="Aptos" w:hAnsi="Aptos" w:cs="Aptos"/>
          <w:sz w:val="24"/>
          <w:szCs w:val="24"/>
        </w:rPr>
      </w:pPr>
    </w:p>
    <w:p w14:paraId="1D828533" w14:textId="77777777" w:rsidR="00305DA1" w:rsidRDefault="00000000">
      <w:pPr>
        <w:numPr>
          <w:ilvl w:val="0"/>
          <w:numId w:val="5"/>
        </w:numPr>
        <w:spacing w:line="240" w:lineRule="auto"/>
        <w:jc w:val="both"/>
        <w:rPr>
          <w:rFonts w:ascii="Aptos" w:eastAsia="Aptos" w:hAnsi="Aptos" w:cs="Aptos"/>
          <w:sz w:val="24"/>
          <w:szCs w:val="24"/>
        </w:rPr>
      </w:pPr>
      <w:r>
        <w:rPr>
          <w:rFonts w:ascii="Aptos" w:eastAsia="Aptos" w:hAnsi="Aptos" w:cs="Aptos"/>
          <w:sz w:val="24"/>
          <w:szCs w:val="24"/>
        </w:rPr>
        <w:t>Obowiązki i uprawnienia Wynajmującego:</w:t>
      </w:r>
    </w:p>
    <w:p w14:paraId="333CAD6D" w14:textId="77777777" w:rsidR="00305DA1" w:rsidRDefault="00305DA1">
      <w:pPr>
        <w:spacing w:line="240" w:lineRule="auto"/>
        <w:jc w:val="both"/>
        <w:rPr>
          <w:rFonts w:ascii="Aptos" w:eastAsia="Aptos" w:hAnsi="Aptos" w:cs="Aptos"/>
          <w:sz w:val="24"/>
          <w:szCs w:val="24"/>
        </w:rPr>
      </w:pPr>
    </w:p>
    <w:p w14:paraId="39D5F568"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Wynajmujący zobowiązuje się wydać Najemcy Lokal w stanie przydatnym do używania i będzie ją utrzymywać w takim stanie przez czas trwania najmu. </w:t>
      </w:r>
    </w:p>
    <w:p w14:paraId="60346335"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Wynajmujący zobowiązuje się zapewnić, że Lokal oraz wszelkie meble i urządzenia udostępniane Najemcy są bezpieczne, czyste i sprawne. </w:t>
      </w:r>
    </w:p>
    <w:p w14:paraId="54CECC95"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lastRenderedPageBreak/>
        <w:t xml:space="preserve">Wynajmujący zobowiązany jest wyjaśnić Najemcy, jak używać i regularnie dbać </w:t>
      </w:r>
      <w:r>
        <w:rPr>
          <w:rFonts w:ascii="Times New Roman" w:eastAsia="Times New Roman" w:hAnsi="Times New Roman" w:cs="Times New Roman"/>
          <w:sz w:val="24"/>
          <w:szCs w:val="24"/>
        </w:rPr>
        <w:br/>
      </w:r>
      <w:r>
        <w:rPr>
          <w:rFonts w:ascii="Aptos" w:eastAsia="Aptos" w:hAnsi="Aptos" w:cs="Aptos"/>
          <w:sz w:val="24"/>
          <w:szCs w:val="24"/>
        </w:rPr>
        <w:t xml:space="preserve">o wszelkie urządzenia i wyposażenie, aby uniknąć niezamierzonych uszkodzeń </w:t>
      </w:r>
      <w:r>
        <w:rPr>
          <w:rFonts w:ascii="Times New Roman" w:eastAsia="Times New Roman" w:hAnsi="Times New Roman" w:cs="Times New Roman"/>
          <w:sz w:val="24"/>
          <w:szCs w:val="24"/>
        </w:rPr>
        <w:br/>
      </w:r>
      <w:r>
        <w:rPr>
          <w:rFonts w:ascii="Aptos" w:eastAsia="Aptos" w:hAnsi="Aptos" w:cs="Aptos"/>
          <w:sz w:val="24"/>
          <w:szCs w:val="24"/>
        </w:rPr>
        <w:t>z powodu braku konserwacji lub niewłaściwego użytkowania. </w:t>
      </w:r>
    </w:p>
    <w:p w14:paraId="1C8B524A"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 przypadku zmiany stanu Lokal  lub mebli i wyposażenia udostępnionych w ramach niniejszej Umowy, która czyni je niezdatnymi do użytku lub niebezpiecznymi, Wynajmujący naprawi je lub wymieni w rozsądnym terminie, nie dłuższym niż 30 dni. </w:t>
      </w:r>
    </w:p>
    <w:p w14:paraId="27E0926A"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Wynajmujący jest w szczególności odpowiedzialny za następujące naprawy, wymiany:</w:t>
      </w:r>
    </w:p>
    <w:p w14:paraId="6D5DA274" w14:textId="77777777" w:rsidR="00305DA1" w:rsidRDefault="00000000">
      <w:pPr>
        <w:numPr>
          <w:ilvl w:val="0"/>
          <w:numId w:val="7"/>
        </w:numPr>
        <w:spacing w:line="240" w:lineRule="auto"/>
        <w:jc w:val="both"/>
        <w:rPr>
          <w:rFonts w:ascii="Aptos" w:eastAsia="Aptos" w:hAnsi="Aptos" w:cs="Aptos"/>
          <w:sz w:val="24"/>
          <w:szCs w:val="24"/>
        </w:rPr>
      </w:pPr>
      <w:r>
        <w:rPr>
          <w:rFonts w:ascii="Aptos" w:eastAsia="Aptos" w:hAnsi="Aptos" w:cs="Aptos"/>
          <w:sz w:val="24"/>
          <w:szCs w:val="24"/>
        </w:rPr>
        <w:t>urządzeń lub mebli będących jego własnością, które zostały wymienione w treści protokołu przekazania lokalu.</w:t>
      </w:r>
    </w:p>
    <w:p w14:paraId="3C2E33F4" w14:textId="77777777" w:rsidR="00305DA1" w:rsidRDefault="00000000">
      <w:pPr>
        <w:numPr>
          <w:ilvl w:val="0"/>
          <w:numId w:val="7"/>
        </w:numPr>
        <w:spacing w:line="240" w:lineRule="auto"/>
        <w:jc w:val="both"/>
        <w:rPr>
          <w:rFonts w:ascii="Aptos" w:eastAsia="Aptos" w:hAnsi="Aptos" w:cs="Aptos"/>
          <w:sz w:val="24"/>
          <w:szCs w:val="24"/>
        </w:rPr>
      </w:pPr>
      <w:r>
        <w:rPr>
          <w:rFonts w:ascii="Aptos" w:eastAsia="Aptos" w:hAnsi="Aptos" w:cs="Aptos"/>
          <w:sz w:val="24"/>
          <w:szCs w:val="24"/>
        </w:rPr>
        <w:t>Instalacji wewnętrznych: wodnych, gazowych, kanalizacyjnych, centralnego ogrzewania z grzejnikami, czy instalacji elektrycznych. </w:t>
      </w:r>
    </w:p>
    <w:p w14:paraId="538BDC33" w14:textId="77777777" w:rsidR="00305DA1" w:rsidRDefault="00000000">
      <w:pPr>
        <w:numPr>
          <w:ilvl w:val="0"/>
          <w:numId w:val="7"/>
        </w:numPr>
        <w:spacing w:line="240" w:lineRule="auto"/>
        <w:jc w:val="both"/>
        <w:rPr>
          <w:rFonts w:ascii="Aptos" w:eastAsia="Aptos" w:hAnsi="Aptos" w:cs="Aptos"/>
          <w:sz w:val="24"/>
          <w:szCs w:val="24"/>
        </w:rPr>
      </w:pPr>
      <w:r>
        <w:rPr>
          <w:rFonts w:ascii="Aptos" w:eastAsia="Aptos" w:hAnsi="Aptos" w:cs="Aptos"/>
          <w:sz w:val="24"/>
          <w:szCs w:val="24"/>
        </w:rPr>
        <w:t>piece grzewcze, stolarka okienna i drzwiowa oraz podłogi, trwałe okładziny podłogowe i ścienne. </w:t>
      </w:r>
    </w:p>
    <w:p w14:paraId="378B7216" w14:textId="77777777" w:rsidR="00305DA1" w:rsidRDefault="00000000">
      <w:pPr>
        <w:numPr>
          <w:ilvl w:val="0"/>
          <w:numId w:val="7"/>
        </w:numPr>
        <w:spacing w:line="240" w:lineRule="auto"/>
        <w:jc w:val="both"/>
        <w:rPr>
          <w:rFonts w:ascii="Aptos" w:eastAsia="Aptos" w:hAnsi="Aptos" w:cs="Aptos"/>
          <w:sz w:val="24"/>
          <w:szCs w:val="24"/>
        </w:rPr>
      </w:pPr>
      <w:r>
        <w:rPr>
          <w:rFonts w:ascii="Aptos" w:eastAsia="Aptos" w:hAnsi="Aptos" w:cs="Aptos"/>
          <w:sz w:val="24"/>
          <w:szCs w:val="24"/>
        </w:rPr>
        <w:t>Zamki, czujniki dymu i tlenku węgla, gaśnice i inne zabezpieczenia Lokalu. </w:t>
      </w:r>
    </w:p>
    <w:p w14:paraId="7BA47C7F" w14:textId="77777777" w:rsidR="00305DA1" w:rsidRDefault="00000000">
      <w:pPr>
        <w:numPr>
          <w:ilvl w:val="0"/>
          <w:numId w:val="7"/>
        </w:numPr>
        <w:spacing w:line="240" w:lineRule="auto"/>
        <w:jc w:val="both"/>
        <w:rPr>
          <w:rFonts w:ascii="Aptos" w:eastAsia="Aptos" w:hAnsi="Aptos" w:cs="Aptos"/>
          <w:sz w:val="24"/>
          <w:szCs w:val="24"/>
        </w:rPr>
      </w:pPr>
      <w:r>
        <w:rPr>
          <w:rFonts w:ascii="Aptos" w:eastAsia="Aptos" w:hAnsi="Aptos" w:cs="Aptos"/>
          <w:sz w:val="24"/>
          <w:szCs w:val="24"/>
        </w:rPr>
        <w:t>Zwalczanie lub usuwania szkodników, w tym gryzoni i insektów. </w:t>
      </w:r>
    </w:p>
    <w:p w14:paraId="7049116A"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Wynajmujący ponosi koszty tych napraw, o ile szkody nie powstają z wyłącznej winy Najemcy. </w:t>
      </w:r>
    </w:p>
    <w:p w14:paraId="3E2E0452"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Naprawy powinny być realizowane w sposób minimalizujący niedogodności lub uciążliwości dla Najemcy.</w:t>
      </w:r>
    </w:p>
    <w:p w14:paraId="06689E86"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Wynajmujący oświadcza, że ubezpiecza budynek od ognia i zdarzeń losowych, według zasad i zakresu ogólnie przyjętego w przepisach ubezpieczeniowych do wartości księgowej, określonej na dzień 1 stycznia każdego roku. Dodatkowe ubezpieczenia Najemca może zawrzeć we własnym zakresie.</w:t>
      </w:r>
    </w:p>
    <w:p w14:paraId="76964142" w14:textId="77777777" w:rsidR="00305DA1" w:rsidRDefault="00305DA1">
      <w:pPr>
        <w:spacing w:line="240" w:lineRule="auto"/>
        <w:ind w:left="735"/>
        <w:jc w:val="both"/>
        <w:rPr>
          <w:rFonts w:ascii="Aptos" w:eastAsia="Aptos" w:hAnsi="Aptos" w:cs="Aptos"/>
          <w:sz w:val="24"/>
          <w:szCs w:val="24"/>
        </w:rPr>
      </w:pPr>
    </w:p>
    <w:p w14:paraId="7D528539" w14:textId="77777777" w:rsidR="00305DA1" w:rsidRDefault="00000000">
      <w:pPr>
        <w:numPr>
          <w:ilvl w:val="0"/>
          <w:numId w:val="5"/>
        </w:numPr>
        <w:spacing w:line="240" w:lineRule="auto"/>
        <w:jc w:val="both"/>
        <w:rPr>
          <w:rFonts w:ascii="Aptos" w:eastAsia="Aptos" w:hAnsi="Aptos" w:cs="Aptos"/>
          <w:sz w:val="24"/>
          <w:szCs w:val="24"/>
        </w:rPr>
      </w:pPr>
      <w:r>
        <w:rPr>
          <w:rFonts w:ascii="Aptos" w:eastAsia="Aptos" w:hAnsi="Aptos" w:cs="Aptos"/>
          <w:sz w:val="24"/>
          <w:szCs w:val="24"/>
        </w:rPr>
        <w:t>Obowiązki i uprawnienia Najemcy:</w:t>
      </w:r>
    </w:p>
    <w:p w14:paraId="61CDCC79" w14:textId="77777777" w:rsidR="00305DA1" w:rsidRDefault="00305DA1">
      <w:pPr>
        <w:spacing w:line="240" w:lineRule="auto"/>
        <w:ind w:left="15"/>
        <w:jc w:val="both"/>
        <w:rPr>
          <w:rFonts w:ascii="Aptos" w:eastAsia="Aptos" w:hAnsi="Aptos" w:cs="Aptos"/>
          <w:sz w:val="24"/>
          <w:szCs w:val="24"/>
        </w:rPr>
      </w:pPr>
    </w:p>
    <w:p w14:paraId="2F2A2609"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zobowiązuje się do używania Lokalu zgodnie z jego przeznaczeniem, przestrzegając przepisów porządkowych, sanitarnych i bezpieczeństwa zawartych w ogólnie obowiązujących przepisach prawnych, a także w sposób nie zakłócający działalności posiadaczy sąsiednich lokali, jak też do dbałości o czystość i estetykę otoczenia obiektu.</w:t>
      </w:r>
    </w:p>
    <w:p w14:paraId="7F01E635"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ma obowiązek utrzymywać Lokal w stanie niepogorszonym, wynikającym ze zwykłej eksploatacji, a w razie potrzeby dokonywania zwykłych nakładów na swój koszt. Najemca jest uprawniony do zawarcia umowy o świadczenie usług telekomunikacyjnych w Lokalu. Najemca jest uprawniony do korzystania ze wszystkich mediów, podłączonych do lokalu.</w:t>
      </w:r>
    </w:p>
    <w:p w14:paraId="06E96F47"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ponosi pełną odpowiedzialność materialną za szkody wyrządzone na skutek swojej działalności w lokalu. Koszty związane z usunięciem szkód wywołanych działaniem/zaniechaniem Najemcy, jest on zobowiązany pokryć  w ciągu 14 dni od przedłożenia faktury za wykonane prace i/lub nabyte materiały i urządzenia.</w:t>
      </w:r>
    </w:p>
    <w:p w14:paraId="445E992F"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Dokonywanie nakładów zwiększających wartość Lokalu wymaga uprzedniej pisemnej zgody Wynajmującego.</w:t>
      </w:r>
    </w:p>
    <w:p w14:paraId="7C278839"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jest zobowiązany w szczególności do przeprowadzenia następujących drobnych konserwacji, napraw i wymiany na koszt własny: </w:t>
      </w:r>
    </w:p>
    <w:p w14:paraId="13A1DEFB" w14:textId="77777777" w:rsidR="00305DA1" w:rsidRDefault="00000000">
      <w:pPr>
        <w:numPr>
          <w:ilvl w:val="0"/>
          <w:numId w:val="14"/>
        </w:numPr>
        <w:spacing w:line="240" w:lineRule="auto"/>
        <w:rPr>
          <w:rFonts w:ascii="Aptos" w:eastAsia="Aptos" w:hAnsi="Aptos" w:cs="Aptos"/>
          <w:sz w:val="24"/>
          <w:szCs w:val="24"/>
        </w:rPr>
      </w:pPr>
      <w:r>
        <w:rPr>
          <w:rFonts w:ascii="Aptos" w:eastAsia="Aptos" w:hAnsi="Aptos" w:cs="Aptos"/>
          <w:sz w:val="24"/>
          <w:szCs w:val="24"/>
        </w:rPr>
        <w:lastRenderedPageBreak/>
        <w:t>Osprzętu elektrycznego i grzewczego – w tym: wymiany żarówek, baterii urządzeń, pokręteł i innych drobnych elementów wymiennych;</w:t>
      </w:r>
    </w:p>
    <w:p w14:paraId="43F408CB" w14:textId="77777777" w:rsidR="00305DA1" w:rsidRDefault="00000000">
      <w:pPr>
        <w:numPr>
          <w:ilvl w:val="0"/>
          <w:numId w:val="14"/>
        </w:numPr>
        <w:spacing w:line="240" w:lineRule="auto"/>
        <w:rPr>
          <w:rFonts w:ascii="Aptos" w:eastAsia="Aptos" w:hAnsi="Aptos" w:cs="Aptos"/>
          <w:sz w:val="24"/>
          <w:szCs w:val="24"/>
        </w:rPr>
      </w:pPr>
      <w:r>
        <w:rPr>
          <w:rFonts w:ascii="Aptos" w:eastAsia="Aptos" w:hAnsi="Aptos" w:cs="Aptos"/>
          <w:sz w:val="24"/>
          <w:szCs w:val="24"/>
        </w:rPr>
        <w:t xml:space="preserve">Nieszczelnych kranów i drobnych </w:t>
      </w:r>
      <w:proofErr w:type="spellStart"/>
      <w:r>
        <w:rPr>
          <w:rFonts w:ascii="Aptos" w:eastAsia="Aptos" w:hAnsi="Aptos" w:cs="Aptos"/>
          <w:sz w:val="24"/>
          <w:szCs w:val="24"/>
        </w:rPr>
        <w:t>zatkań</w:t>
      </w:r>
      <w:proofErr w:type="spellEnd"/>
      <w:r>
        <w:rPr>
          <w:rFonts w:ascii="Aptos" w:eastAsia="Aptos" w:hAnsi="Aptos" w:cs="Aptos"/>
          <w:sz w:val="24"/>
          <w:szCs w:val="24"/>
        </w:rPr>
        <w:t xml:space="preserve"> zlewu lub odpływów łazienkowych lub toalety;</w:t>
      </w:r>
    </w:p>
    <w:p w14:paraId="040223C6" w14:textId="77777777" w:rsidR="00305DA1" w:rsidRDefault="00000000">
      <w:pPr>
        <w:numPr>
          <w:ilvl w:val="0"/>
          <w:numId w:val="14"/>
        </w:numPr>
        <w:spacing w:line="240" w:lineRule="auto"/>
        <w:rPr>
          <w:rFonts w:ascii="Aptos" w:eastAsia="Aptos" w:hAnsi="Aptos" w:cs="Aptos"/>
          <w:sz w:val="24"/>
          <w:szCs w:val="24"/>
        </w:rPr>
      </w:pPr>
      <w:r>
        <w:rPr>
          <w:rFonts w:ascii="Aptos" w:eastAsia="Aptos" w:hAnsi="Aptos" w:cs="Aptos"/>
          <w:sz w:val="24"/>
          <w:szCs w:val="24"/>
        </w:rPr>
        <w:t>Żarówek, pokręteł lub filtrów do urządzeń takich jak lodówka, pralka, zmywarka, kuchenka mikrofalowa itp. </w:t>
      </w:r>
    </w:p>
    <w:p w14:paraId="6123161B" w14:textId="77777777" w:rsidR="00305DA1" w:rsidRDefault="00000000">
      <w:pPr>
        <w:numPr>
          <w:ilvl w:val="1"/>
          <w:numId w:val="5"/>
        </w:numPr>
        <w:spacing w:line="240" w:lineRule="auto"/>
        <w:rPr>
          <w:rFonts w:ascii="Aptos" w:eastAsia="Aptos" w:hAnsi="Aptos" w:cs="Aptos"/>
          <w:sz w:val="24"/>
          <w:szCs w:val="24"/>
        </w:rPr>
      </w:pPr>
      <w:r>
        <w:rPr>
          <w:rFonts w:ascii="Aptos" w:eastAsia="Aptos" w:hAnsi="Aptos" w:cs="Aptos"/>
          <w:sz w:val="24"/>
          <w:szCs w:val="24"/>
        </w:rPr>
        <w:t>Najemcy nie mogą bez zgody Wynajmującego zmieniać zamków ani dorabiać żadnych dodatkowych kopii kluczy. Najemcy zobowiązani są zgłosić Wynajmującemu fakt zgubienia kluczy.</w:t>
      </w:r>
    </w:p>
    <w:p w14:paraId="1A13E5F9"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zobowiązany jest pod rygorem odpowiedzialności za szkodę do niezwłocznego powiadomienia Wynajmującego o wszelkich zakłóceniach i awariach, których usunięcie lub naprawa należy do obowiązków Wynajmującego.</w:t>
      </w:r>
    </w:p>
    <w:p w14:paraId="086A44F9"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zobowiązuje się bez zgody Wynajmującego nie zmieniać przeznaczenia przedmiotu najmu lokalu, w szczególności nie dokonywać przebudowy pomieszczeń, innych przeróbek i adaptacji.</w:t>
      </w:r>
    </w:p>
    <w:p w14:paraId="6FE4AAD1"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Najemca zobowiązuje się do udostępnienia pomieszczeń Lokalu w celu wykonania niezbędnych prac, do których zobowiązany jest Wynajmujący. Wynajmujący zastrzega sobie prawo stałego wstępu do pomieszczeń, przez które przechodzą instalacje techniczne budynku/lokalu.</w:t>
      </w:r>
    </w:p>
    <w:p w14:paraId="327A1421" w14:textId="77777777" w:rsidR="00305DA1" w:rsidRDefault="00000000">
      <w:pPr>
        <w:numPr>
          <w:ilvl w:val="1"/>
          <w:numId w:val="5"/>
        </w:numPr>
        <w:spacing w:line="240" w:lineRule="auto"/>
        <w:jc w:val="both"/>
        <w:rPr>
          <w:rFonts w:ascii="Aptos" w:eastAsia="Aptos" w:hAnsi="Aptos" w:cs="Aptos"/>
          <w:sz w:val="24"/>
          <w:szCs w:val="24"/>
        </w:rPr>
      </w:pPr>
      <w:r>
        <w:rPr>
          <w:rFonts w:ascii="Aptos" w:eastAsia="Aptos" w:hAnsi="Aptos" w:cs="Aptos"/>
          <w:sz w:val="24"/>
          <w:szCs w:val="24"/>
        </w:rPr>
        <w:t>Bez uprzedniej pisemnej zgody Wynajmującego Najemca nie może oddać Lokalu w podnajem ani do bezpłatnego używania osobom trzecim.</w:t>
      </w:r>
    </w:p>
    <w:p w14:paraId="106307BD" w14:textId="77777777" w:rsidR="00305DA1" w:rsidRDefault="00305DA1">
      <w:pPr>
        <w:spacing w:line="240" w:lineRule="auto"/>
        <w:ind w:left="708"/>
        <w:jc w:val="both"/>
        <w:rPr>
          <w:rFonts w:ascii="Aptos" w:eastAsia="Aptos" w:hAnsi="Aptos" w:cs="Aptos"/>
          <w:b/>
          <w:sz w:val="24"/>
          <w:szCs w:val="24"/>
        </w:rPr>
      </w:pPr>
    </w:p>
    <w:p w14:paraId="422C97A8" w14:textId="77777777" w:rsidR="00305DA1" w:rsidRDefault="00305DA1">
      <w:pPr>
        <w:spacing w:line="240" w:lineRule="auto"/>
        <w:ind w:left="708"/>
        <w:jc w:val="both"/>
        <w:rPr>
          <w:rFonts w:ascii="Aptos" w:eastAsia="Aptos" w:hAnsi="Aptos" w:cs="Aptos"/>
          <w:b/>
          <w:sz w:val="24"/>
          <w:szCs w:val="24"/>
        </w:rPr>
      </w:pPr>
    </w:p>
    <w:p w14:paraId="43C2D223" w14:textId="77777777" w:rsidR="00305DA1" w:rsidRDefault="00000000">
      <w:pPr>
        <w:spacing w:line="240" w:lineRule="auto"/>
        <w:ind w:left="708"/>
        <w:jc w:val="center"/>
        <w:rPr>
          <w:rFonts w:ascii="Aptos" w:eastAsia="Aptos" w:hAnsi="Aptos" w:cs="Aptos"/>
          <w:b/>
          <w:sz w:val="24"/>
          <w:szCs w:val="24"/>
        </w:rPr>
      </w:pPr>
      <w:r>
        <w:rPr>
          <w:rFonts w:ascii="Aptos" w:eastAsia="Aptos" w:hAnsi="Aptos" w:cs="Aptos"/>
          <w:b/>
          <w:sz w:val="24"/>
          <w:szCs w:val="24"/>
          <w:highlight w:val="white"/>
        </w:rPr>
        <w:t>§ 7</w:t>
      </w:r>
    </w:p>
    <w:p w14:paraId="240454D8" w14:textId="77777777" w:rsidR="00305DA1" w:rsidRDefault="00000000">
      <w:pPr>
        <w:spacing w:line="240" w:lineRule="auto"/>
        <w:jc w:val="center"/>
        <w:rPr>
          <w:rFonts w:ascii="Aptos" w:eastAsia="Aptos" w:hAnsi="Aptos" w:cs="Aptos"/>
          <w:b/>
          <w:sz w:val="24"/>
          <w:szCs w:val="24"/>
          <w:highlight w:val="white"/>
        </w:rPr>
      </w:pPr>
      <w:r>
        <w:rPr>
          <w:rFonts w:ascii="Aptos" w:eastAsia="Aptos" w:hAnsi="Aptos" w:cs="Aptos"/>
          <w:b/>
          <w:sz w:val="24"/>
          <w:szCs w:val="24"/>
          <w:highlight w:val="white"/>
        </w:rPr>
        <w:t>Pozostałe istotne postanowienia</w:t>
      </w:r>
    </w:p>
    <w:p w14:paraId="5537AAEC" w14:textId="77777777" w:rsidR="00305DA1" w:rsidRDefault="00305DA1">
      <w:pPr>
        <w:spacing w:line="240" w:lineRule="auto"/>
        <w:jc w:val="center"/>
        <w:rPr>
          <w:rFonts w:ascii="Aptos" w:eastAsia="Aptos" w:hAnsi="Aptos" w:cs="Aptos"/>
          <w:b/>
          <w:sz w:val="24"/>
          <w:szCs w:val="24"/>
          <w:highlight w:val="white"/>
        </w:rPr>
      </w:pPr>
    </w:p>
    <w:p w14:paraId="53A51260"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Wszelkie zmiany niniejszej Umowy, w tym zmiany danych kontaktowych Stron, dla swej ważności wymagają formy pisemnej pod rygorem nieważności.</w:t>
      </w:r>
    </w:p>
    <w:p w14:paraId="7EBEC344"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 xml:space="preserve">Prawo rozwiązania umowy przysługuje stronom wyłącznie w formie pisemnej, </w:t>
      </w:r>
      <w:r>
        <w:rPr>
          <w:rFonts w:ascii="Times New Roman" w:eastAsia="Times New Roman" w:hAnsi="Times New Roman" w:cs="Times New Roman"/>
          <w:sz w:val="24"/>
          <w:szCs w:val="24"/>
        </w:rPr>
        <w:br/>
      </w:r>
      <w:r>
        <w:rPr>
          <w:rFonts w:ascii="Aptos" w:eastAsia="Aptos" w:hAnsi="Aptos" w:cs="Aptos"/>
          <w:sz w:val="24"/>
          <w:szCs w:val="24"/>
        </w:rPr>
        <w:t xml:space="preserve">z zachowaniem okresu wypowiedzenia  ……….……………………..miesiąc (e) </w:t>
      </w:r>
    </w:p>
    <w:p w14:paraId="7755F219"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Strony mogą rozwiązać umowę  za porozumieniem Stron.  </w:t>
      </w:r>
    </w:p>
    <w:p w14:paraId="3735A696"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Wynajmującemu przysługuje prawo wypowiedzenia umowy w trybie natychmiastowym, bez zachowania terminów wypowiedzenia, w przypadku: </w:t>
      </w:r>
    </w:p>
    <w:p w14:paraId="2044ABED" w14:textId="77777777" w:rsidR="00305DA1" w:rsidRDefault="00000000">
      <w:pPr>
        <w:numPr>
          <w:ilvl w:val="0"/>
          <w:numId w:val="1"/>
        </w:numPr>
        <w:spacing w:line="240" w:lineRule="auto"/>
        <w:jc w:val="both"/>
        <w:rPr>
          <w:rFonts w:ascii="Aptos" w:eastAsia="Aptos" w:hAnsi="Aptos" w:cs="Aptos"/>
          <w:sz w:val="24"/>
          <w:szCs w:val="24"/>
        </w:rPr>
      </w:pPr>
      <w:r>
        <w:rPr>
          <w:rFonts w:ascii="Aptos" w:eastAsia="Aptos" w:hAnsi="Aptos" w:cs="Aptos"/>
          <w:sz w:val="24"/>
          <w:szCs w:val="24"/>
        </w:rPr>
        <w:t>zalegania przez najemcę z zapłatą pełnej kwoty czynszu za dwa kolejne okresy płatności, </w:t>
      </w:r>
    </w:p>
    <w:p w14:paraId="05845800" w14:textId="77777777" w:rsidR="00305DA1" w:rsidRDefault="00000000">
      <w:pPr>
        <w:numPr>
          <w:ilvl w:val="0"/>
          <w:numId w:val="1"/>
        </w:numPr>
        <w:spacing w:line="240" w:lineRule="auto"/>
        <w:jc w:val="both"/>
        <w:rPr>
          <w:rFonts w:ascii="Aptos" w:eastAsia="Aptos" w:hAnsi="Aptos" w:cs="Aptos"/>
          <w:sz w:val="24"/>
          <w:szCs w:val="24"/>
        </w:rPr>
      </w:pPr>
      <w:r>
        <w:rPr>
          <w:rFonts w:ascii="Aptos" w:eastAsia="Aptos" w:hAnsi="Aptos" w:cs="Aptos"/>
          <w:sz w:val="24"/>
          <w:szCs w:val="24"/>
        </w:rPr>
        <w:t>oddania Lokalu w podnajem, albo do bezpłatnego używania osobom trzecim bez zgody Wynajmującego, </w:t>
      </w:r>
    </w:p>
    <w:p w14:paraId="4130B49E" w14:textId="77777777" w:rsidR="00305DA1" w:rsidRDefault="00000000">
      <w:pPr>
        <w:numPr>
          <w:ilvl w:val="0"/>
          <w:numId w:val="1"/>
        </w:numPr>
        <w:spacing w:line="240" w:lineRule="auto"/>
        <w:jc w:val="both"/>
        <w:rPr>
          <w:rFonts w:ascii="Aptos" w:eastAsia="Aptos" w:hAnsi="Aptos" w:cs="Aptos"/>
          <w:sz w:val="24"/>
          <w:szCs w:val="24"/>
        </w:rPr>
      </w:pPr>
      <w:r>
        <w:rPr>
          <w:rFonts w:ascii="Aptos" w:eastAsia="Aptos" w:hAnsi="Aptos" w:cs="Aptos"/>
          <w:sz w:val="24"/>
          <w:szCs w:val="24"/>
        </w:rPr>
        <w:t>używania Lokalu w sposób sprzeczny z umową lub przeznaczeniem.</w:t>
      </w:r>
    </w:p>
    <w:p w14:paraId="048DE938"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 xml:space="preserve">Po rozwiązaniu umowy Najemca obowiązany jest opuścić Lokal, opróżnić go ze swoich rzeczy oraz wydać Lokal Wynajmującemu w stanie niepogorszonym, z uwzględnieniem normalnego zużycia. Nakłady i ulepszenia związane na stałe z budynkiem, stają się własnością Wynajmującego. Wynajmujący zwróci Najemcy wartość pozostałych nakładów na Lokal w terminie 14 dni od dnia rozwiązania umowy. Zwrot nakładów nastąpi po przedłożeniu do wglądu rachunków, faktur i innych dokumentów potwierdzających wysokość poniesionych nakładów. Podstawą ustalenia stanu technicznego Lokalu będzie Protokół zdawczo– </w:t>
      </w:r>
      <w:r>
        <w:rPr>
          <w:rFonts w:ascii="Aptos" w:eastAsia="Aptos" w:hAnsi="Aptos" w:cs="Aptos"/>
          <w:sz w:val="24"/>
          <w:szCs w:val="24"/>
        </w:rPr>
        <w:lastRenderedPageBreak/>
        <w:t>odbiorczy sporządzony i podpisany przez obie strony niezwłocznie po wydaniu przedmiotu najmu, nie później jednak niż w terminie 3 dni. W przypadku niestawienia się Najemcy w celu przekazania pomieszczeń i mimo przesłanego pisemnego powiadomienia z co najmniej tygodniowym wyprzedzeniem, Wynajmujący ma prawo do jednostronnego przejęcia pomieszczeń na podstawie protokołu zdawczo-odbiorczego.</w:t>
      </w:r>
    </w:p>
    <w:p w14:paraId="5338B853"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highlight w:val="white"/>
        </w:rPr>
        <w:t>W sprawach nieuregulowanych niniejszą umową zastosowanie mają przepisy ustawy o ochronie praw lokatorów, mieszkaniowym zasobie gminy i o zmianie Kodeksu cywilnego oraz przepisy Kodeksu cywilnego.</w:t>
      </w:r>
    </w:p>
    <w:p w14:paraId="42041DB8"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Zmiana umowy wymaga formy pisemnej pod rygorem nieważności. </w:t>
      </w:r>
    </w:p>
    <w:p w14:paraId="32F50651"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Niniejsza Umowa podlega prawu Rzeczypospolitej Polskiej. </w:t>
      </w:r>
    </w:p>
    <w:p w14:paraId="7D002F88"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Podpisując, Najemca potwierdza, że zrozumiał treść umowy. </w:t>
      </w:r>
    </w:p>
    <w:p w14:paraId="0B2C7A02"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Niniejsza Umowa oraz wszelkie jej załączniki stanowią całość porozumienia pomiędzy Wynajmującym a Najemcą. Zastępuje ona wszelkie umowy, które strony zawarły wcześniej.</w:t>
      </w:r>
    </w:p>
    <w:p w14:paraId="44514D1B" w14:textId="77777777" w:rsidR="00305DA1" w:rsidRDefault="00000000">
      <w:pPr>
        <w:numPr>
          <w:ilvl w:val="0"/>
          <w:numId w:val="13"/>
        </w:numPr>
        <w:spacing w:line="240" w:lineRule="auto"/>
        <w:jc w:val="both"/>
        <w:rPr>
          <w:rFonts w:ascii="Aptos" w:eastAsia="Aptos" w:hAnsi="Aptos" w:cs="Aptos"/>
          <w:sz w:val="24"/>
          <w:szCs w:val="24"/>
        </w:rPr>
      </w:pPr>
      <w:r>
        <w:rPr>
          <w:rFonts w:ascii="Aptos" w:eastAsia="Aptos" w:hAnsi="Aptos" w:cs="Aptos"/>
          <w:sz w:val="24"/>
          <w:szCs w:val="24"/>
        </w:rPr>
        <w:t>Umowę sporządzono w dwóch jednobrzmiących egzemplarzach, po jednym dla każdej ze stron.</w:t>
      </w:r>
    </w:p>
    <w:p w14:paraId="42E9FDE6" w14:textId="77777777" w:rsidR="004A0767" w:rsidRDefault="004A0767">
      <w:pPr>
        <w:spacing w:line="240" w:lineRule="auto"/>
        <w:jc w:val="center"/>
        <w:rPr>
          <w:rFonts w:ascii="Aptos" w:eastAsia="Aptos" w:hAnsi="Aptos" w:cs="Aptos"/>
          <w:b/>
          <w:sz w:val="24"/>
          <w:szCs w:val="24"/>
        </w:rPr>
      </w:pPr>
    </w:p>
    <w:p w14:paraId="36A82D41" w14:textId="77777777" w:rsidR="003E68C2" w:rsidRDefault="003E68C2">
      <w:pPr>
        <w:spacing w:line="240" w:lineRule="auto"/>
        <w:jc w:val="center"/>
        <w:rPr>
          <w:rFonts w:ascii="Aptos" w:eastAsia="Aptos" w:hAnsi="Aptos" w:cs="Aptos"/>
          <w:b/>
          <w:sz w:val="24"/>
          <w:szCs w:val="24"/>
        </w:rPr>
      </w:pPr>
    </w:p>
    <w:p w14:paraId="73AAFC2E" w14:textId="77777777" w:rsidR="003E68C2" w:rsidRDefault="003E68C2">
      <w:pPr>
        <w:spacing w:line="240" w:lineRule="auto"/>
        <w:jc w:val="center"/>
        <w:rPr>
          <w:rFonts w:ascii="Aptos" w:eastAsia="Aptos" w:hAnsi="Aptos" w:cs="Aptos"/>
          <w:b/>
          <w:sz w:val="24"/>
          <w:szCs w:val="24"/>
        </w:rPr>
      </w:pPr>
    </w:p>
    <w:p w14:paraId="748DE9C6" w14:textId="77777777" w:rsidR="003E68C2" w:rsidRDefault="003E68C2">
      <w:pPr>
        <w:spacing w:line="240" w:lineRule="auto"/>
        <w:jc w:val="center"/>
        <w:rPr>
          <w:rFonts w:ascii="Aptos" w:eastAsia="Aptos" w:hAnsi="Aptos" w:cs="Aptos"/>
          <w:b/>
          <w:sz w:val="24"/>
          <w:szCs w:val="24"/>
        </w:rPr>
      </w:pPr>
    </w:p>
    <w:p w14:paraId="77B69BF8" w14:textId="77777777" w:rsidR="003E68C2" w:rsidRDefault="003E68C2" w:rsidP="003E68C2">
      <w:pPr>
        <w:spacing w:line="240" w:lineRule="auto"/>
        <w:jc w:val="both"/>
        <w:rPr>
          <w:rFonts w:ascii="Aptos" w:eastAsia="Aptos" w:hAnsi="Aptos" w:cs="Aptos"/>
          <w:sz w:val="24"/>
          <w:szCs w:val="24"/>
          <w:vertAlign w:val="superscript"/>
        </w:rPr>
      </w:pPr>
      <w:r>
        <w:rPr>
          <w:rFonts w:ascii="Aptos" w:eastAsia="Aptos" w:hAnsi="Aptos" w:cs="Aptos"/>
          <w:sz w:val="24"/>
          <w:szCs w:val="24"/>
        </w:rPr>
        <w:t>Załączniki:</w:t>
      </w:r>
      <w:r>
        <w:rPr>
          <w:rFonts w:ascii="Aptos" w:eastAsia="Aptos" w:hAnsi="Aptos" w:cs="Aptos"/>
          <w:sz w:val="24"/>
          <w:szCs w:val="24"/>
        </w:rPr>
        <w:br/>
      </w:r>
    </w:p>
    <w:p w14:paraId="338A81B0" w14:textId="77777777" w:rsidR="003E68C2" w:rsidRDefault="003E68C2" w:rsidP="003E68C2">
      <w:pPr>
        <w:numPr>
          <w:ilvl w:val="0"/>
          <w:numId w:val="12"/>
        </w:numPr>
        <w:spacing w:line="240" w:lineRule="auto"/>
        <w:rPr>
          <w:rFonts w:ascii="Aptos" w:eastAsia="Aptos" w:hAnsi="Aptos" w:cs="Aptos"/>
          <w:sz w:val="24"/>
          <w:szCs w:val="24"/>
        </w:rPr>
      </w:pPr>
      <w:r>
        <w:rPr>
          <w:rFonts w:ascii="Aptos" w:eastAsia="Aptos" w:hAnsi="Aptos" w:cs="Aptos"/>
          <w:sz w:val="24"/>
          <w:szCs w:val="24"/>
        </w:rPr>
        <w:t>Kopia odpisu z księgi wieczystej / aktu notarialnego / innego dokumentu uprawniającego do wynajęcia lokalu mieszkalnego: …………………..……………………………………………………….……………..</w:t>
      </w:r>
    </w:p>
    <w:p w14:paraId="639E1BDF" w14:textId="77777777" w:rsidR="003E68C2" w:rsidRDefault="003E68C2" w:rsidP="003E68C2">
      <w:pPr>
        <w:numPr>
          <w:ilvl w:val="0"/>
          <w:numId w:val="12"/>
        </w:numPr>
        <w:spacing w:line="240" w:lineRule="auto"/>
        <w:jc w:val="both"/>
        <w:rPr>
          <w:rFonts w:ascii="Aptos" w:eastAsia="Aptos" w:hAnsi="Aptos" w:cs="Aptos"/>
          <w:sz w:val="24"/>
          <w:szCs w:val="24"/>
        </w:rPr>
      </w:pPr>
      <w:r>
        <w:rPr>
          <w:rFonts w:ascii="Aptos" w:eastAsia="Aptos" w:hAnsi="Aptos" w:cs="Aptos"/>
          <w:sz w:val="24"/>
          <w:szCs w:val="24"/>
        </w:rPr>
        <w:t>Protokół Zdawczo-Odbiorczy</w:t>
      </w:r>
    </w:p>
    <w:p w14:paraId="43A0192C" w14:textId="77777777" w:rsidR="003E68C2" w:rsidRDefault="003E68C2" w:rsidP="003E68C2">
      <w:pPr>
        <w:numPr>
          <w:ilvl w:val="0"/>
          <w:numId w:val="12"/>
        </w:numPr>
        <w:spacing w:line="240" w:lineRule="auto"/>
        <w:jc w:val="both"/>
        <w:rPr>
          <w:rFonts w:ascii="Aptos" w:eastAsia="Aptos" w:hAnsi="Aptos" w:cs="Aptos"/>
          <w:sz w:val="24"/>
          <w:szCs w:val="24"/>
        </w:rPr>
      </w:pPr>
      <w:r>
        <w:rPr>
          <w:rFonts w:ascii="Aptos" w:eastAsia="Aptos" w:hAnsi="Aptos" w:cs="Aptos"/>
          <w:sz w:val="24"/>
          <w:szCs w:val="24"/>
        </w:rPr>
        <w:t>Formularz potwierdzenia otrzymywania przez Wynajmującego wpłat gotówkowych od Najemcy</w:t>
      </w:r>
    </w:p>
    <w:p w14:paraId="6FF27AAF" w14:textId="77777777" w:rsidR="003E68C2" w:rsidRPr="000E7FF9" w:rsidRDefault="003E68C2" w:rsidP="003E68C2">
      <w:pPr>
        <w:numPr>
          <w:ilvl w:val="0"/>
          <w:numId w:val="12"/>
        </w:numPr>
        <w:spacing w:line="240" w:lineRule="auto"/>
        <w:jc w:val="both"/>
        <w:rPr>
          <w:rFonts w:ascii="Aptos" w:eastAsia="Aptos" w:hAnsi="Aptos" w:cs="Aptos"/>
          <w:sz w:val="24"/>
          <w:szCs w:val="24"/>
        </w:rPr>
      </w:pPr>
      <w:r>
        <w:rPr>
          <w:rFonts w:ascii="Aptos" w:eastAsia="Aptos" w:hAnsi="Aptos" w:cs="Aptos"/>
          <w:sz w:val="24"/>
          <w:szCs w:val="24"/>
        </w:rPr>
        <w:t>…………………..……………………………………………………….……………..</w:t>
      </w:r>
    </w:p>
    <w:p w14:paraId="0FDE2ED4" w14:textId="77777777" w:rsidR="004A0767" w:rsidRDefault="004A0767">
      <w:pPr>
        <w:spacing w:line="240" w:lineRule="auto"/>
        <w:jc w:val="center"/>
        <w:rPr>
          <w:rFonts w:ascii="Aptos" w:eastAsia="Aptos" w:hAnsi="Aptos" w:cs="Aptos"/>
          <w:b/>
          <w:sz w:val="24"/>
          <w:szCs w:val="24"/>
        </w:rPr>
      </w:pPr>
    </w:p>
    <w:p w14:paraId="66034C79" w14:textId="77777777" w:rsidR="004A0767" w:rsidRDefault="004A0767">
      <w:pPr>
        <w:spacing w:line="240" w:lineRule="auto"/>
        <w:jc w:val="center"/>
        <w:rPr>
          <w:rFonts w:ascii="Aptos" w:eastAsia="Aptos" w:hAnsi="Aptos" w:cs="Aptos"/>
          <w:b/>
          <w:sz w:val="24"/>
          <w:szCs w:val="24"/>
        </w:rPr>
      </w:pPr>
    </w:p>
    <w:p w14:paraId="7E07EF5A" w14:textId="2799BB50" w:rsidR="00305DA1" w:rsidRDefault="00000000">
      <w:pPr>
        <w:spacing w:line="240" w:lineRule="auto"/>
        <w:jc w:val="center"/>
        <w:rPr>
          <w:rFonts w:ascii="Aptos" w:eastAsia="Aptos" w:hAnsi="Aptos" w:cs="Aptos"/>
          <w:sz w:val="24"/>
          <w:szCs w:val="24"/>
        </w:rPr>
      </w:pPr>
      <w:r>
        <w:rPr>
          <w:rFonts w:ascii="Aptos" w:eastAsia="Aptos" w:hAnsi="Aptos" w:cs="Aptos"/>
          <w:b/>
          <w:sz w:val="24"/>
          <w:szCs w:val="24"/>
        </w:rPr>
        <w:t>Podpisy:</w:t>
      </w:r>
      <w:r>
        <w:rPr>
          <w:rFonts w:ascii="Aptos" w:eastAsia="Aptos" w:hAnsi="Aptos" w:cs="Aptos"/>
          <w:sz w:val="24"/>
          <w:szCs w:val="24"/>
        </w:rPr>
        <w:t> </w:t>
      </w:r>
    </w:p>
    <w:p w14:paraId="11765B24" w14:textId="77777777" w:rsidR="00305DA1" w:rsidRDefault="00305DA1">
      <w:pPr>
        <w:spacing w:line="240" w:lineRule="auto"/>
        <w:jc w:val="center"/>
        <w:rPr>
          <w:rFonts w:ascii="Aptos" w:eastAsia="Aptos" w:hAnsi="Aptos" w:cs="Aptos"/>
          <w:sz w:val="24"/>
          <w:szCs w:val="24"/>
        </w:rPr>
      </w:pPr>
    </w:p>
    <w:tbl>
      <w:tblPr>
        <w:tblStyle w:val="a"/>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05DA1" w14:paraId="1B77E367" w14:textId="77777777">
        <w:trPr>
          <w:jc w:val="center"/>
        </w:trPr>
        <w:tc>
          <w:tcPr>
            <w:tcW w:w="4514"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049328E8" w14:textId="77777777" w:rsidR="00305DA1" w:rsidRDefault="00000000">
            <w:pPr>
              <w:widowControl w:val="0"/>
              <w:pBdr>
                <w:top w:val="nil"/>
                <w:left w:val="nil"/>
                <w:bottom w:val="nil"/>
                <w:right w:val="nil"/>
                <w:between w:val="nil"/>
              </w:pBdr>
              <w:spacing w:line="240" w:lineRule="auto"/>
              <w:jc w:val="center"/>
              <w:rPr>
                <w:rFonts w:ascii="Aptos" w:eastAsia="Aptos" w:hAnsi="Aptos" w:cs="Aptos"/>
                <w:b/>
                <w:sz w:val="24"/>
                <w:szCs w:val="24"/>
              </w:rPr>
            </w:pPr>
            <w:r>
              <w:rPr>
                <w:rFonts w:ascii="Aptos" w:eastAsia="Aptos" w:hAnsi="Aptos" w:cs="Aptos"/>
                <w:b/>
                <w:sz w:val="24"/>
                <w:szCs w:val="24"/>
              </w:rPr>
              <w:t xml:space="preserve">Wynajmujący </w:t>
            </w:r>
          </w:p>
        </w:tc>
        <w:tc>
          <w:tcPr>
            <w:tcW w:w="4514"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C9501EF" w14:textId="77777777" w:rsidR="00305DA1" w:rsidRDefault="00000000">
            <w:pPr>
              <w:widowControl w:val="0"/>
              <w:pBdr>
                <w:top w:val="nil"/>
                <w:left w:val="nil"/>
                <w:bottom w:val="nil"/>
                <w:right w:val="nil"/>
                <w:between w:val="nil"/>
              </w:pBdr>
              <w:spacing w:line="240" w:lineRule="auto"/>
              <w:jc w:val="center"/>
              <w:rPr>
                <w:rFonts w:ascii="Aptos" w:eastAsia="Aptos" w:hAnsi="Aptos" w:cs="Aptos"/>
                <w:b/>
                <w:sz w:val="24"/>
                <w:szCs w:val="24"/>
              </w:rPr>
            </w:pPr>
            <w:r>
              <w:rPr>
                <w:rFonts w:ascii="Aptos" w:eastAsia="Aptos" w:hAnsi="Aptos" w:cs="Aptos"/>
                <w:b/>
                <w:sz w:val="24"/>
                <w:szCs w:val="24"/>
              </w:rPr>
              <w:t>Najemca</w:t>
            </w:r>
          </w:p>
        </w:tc>
      </w:tr>
      <w:tr w:rsidR="00305DA1" w14:paraId="094CD6CC" w14:textId="77777777">
        <w:trPr>
          <w:jc w:val="center"/>
        </w:trPr>
        <w:tc>
          <w:tcPr>
            <w:tcW w:w="4514"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15B9506" w14:textId="77777777" w:rsidR="00305DA1" w:rsidRDefault="00305DA1">
            <w:pPr>
              <w:widowControl w:val="0"/>
              <w:pBdr>
                <w:top w:val="nil"/>
                <w:left w:val="nil"/>
                <w:bottom w:val="nil"/>
                <w:right w:val="nil"/>
                <w:between w:val="nil"/>
              </w:pBdr>
              <w:spacing w:line="240" w:lineRule="auto"/>
              <w:rPr>
                <w:rFonts w:ascii="Aptos" w:eastAsia="Aptos" w:hAnsi="Aptos" w:cs="Aptos"/>
                <w:sz w:val="24"/>
                <w:szCs w:val="24"/>
              </w:rPr>
            </w:pPr>
          </w:p>
          <w:p w14:paraId="1170E046" w14:textId="77777777" w:rsidR="00305DA1" w:rsidRDefault="00305DA1">
            <w:pPr>
              <w:widowControl w:val="0"/>
              <w:pBdr>
                <w:top w:val="nil"/>
                <w:left w:val="nil"/>
                <w:bottom w:val="nil"/>
                <w:right w:val="nil"/>
                <w:between w:val="nil"/>
              </w:pBdr>
              <w:spacing w:line="240" w:lineRule="auto"/>
              <w:rPr>
                <w:rFonts w:ascii="Aptos" w:eastAsia="Aptos" w:hAnsi="Aptos" w:cs="Aptos"/>
                <w:sz w:val="24"/>
                <w:szCs w:val="24"/>
              </w:rPr>
            </w:pPr>
          </w:p>
          <w:p w14:paraId="32588FC8" w14:textId="77777777" w:rsidR="00305DA1" w:rsidRDefault="00000000">
            <w:pPr>
              <w:widowControl w:val="0"/>
              <w:pBdr>
                <w:top w:val="nil"/>
                <w:left w:val="nil"/>
                <w:bottom w:val="nil"/>
                <w:right w:val="nil"/>
                <w:between w:val="nil"/>
              </w:pBdr>
              <w:spacing w:line="240" w:lineRule="auto"/>
              <w:rPr>
                <w:rFonts w:ascii="Aptos" w:eastAsia="Aptos" w:hAnsi="Aptos" w:cs="Aptos"/>
                <w:sz w:val="24"/>
                <w:szCs w:val="24"/>
              </w:rPr>
            </w:pPr>
            <w:r>
              <w:rPr>
                <w:rFonts w:ascii="Aptos" w:eastAsia="Aptos" w:hAnsi="Aptos" w:cs="Aptos"/>
                <w:sz w:val="24"/>
                <w:szCs w:val="24"/>
              </w:rPr>
              <w:t>…………………………………………….</w:t>
            </w:r>
          </w:p>
          <w:p w14:paraId="0A90C7E6" w14:textId="77777777" w:rsidR="00305DA1" w:rsidRDefault="00000000">
            <w:pPr>
              <w:widowControl w:val="0"/>
              <w:pBdr>
                <w:top w:val="nil"/>
                <w:left w:val="nil"/>
                <w:bottom w:val="nil"/>
                <w:right w:val="nil"/>
                <w:between w:val="nil"/>
              </w:pBdr>
              <w:spacing w:line="240" w:lineRule="auto"/>
              <w:jc w:val="center"/>
              <w:rPr>
                <w:rFonts w:ascii="Aptos" w:eastAsia="Aptos" w:hAnsi="Aptos" w:cs="Aptos"/>
                <w:i/>
                <w:sz w:val="20"/>
                <w:szCs w:val="20"/>
              </w:rPr>
            </w:pPr>
            <w:r>
              <w:rPr>
                <w:rFonts w:ascii="Aptos" w:eastAsia="Aptos" w:hAnsi="Aptos" w:cs="Aptos"/>
                <w:i/>
                <w:sz w:val="20"/>
                <w:szCs w:val="20"/>
              </w:rPr>
              <w:t>czytelny podpis, data</w:t>
            </w:r>
          </w:p>
        </w:tc>
        <w:tc>
          <w:tcPr>
            <w:tcW w:w="4514"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6F5166AB" w14:textId="77777777" w:rsidR="00305DA1" w:rsidRDefault="00305DA1">
            <w:pPr>
              <w:widowControl w:val="0"/>
              <w:pBdr>
                <w:top w:val="nil"/>
                <w:left w:val="nil"/>
                <w:bottom w:val="nil"/>
                <w:right w:val="nil"/>
                <w:between w:val="nil"/>
              </w:pBdr>
              <w:spacing w:line="240" w:lineRule="auto"/>
              <w:rPr>
                <w:rFonts w:ascii="Aptos" w:eastAsia="Aptos" w:hAnsi="Aptos" w:cs="Aptos"/>
                <w:sz w:val="24"/>
                <w:szCs w:val="24"/>
              </w:rPr>
            </w:pPr>
          </w:p>
          <w:p w14:paraId="20DC9D18" w14:textId="77777777" w:rsidR="00305DA1" w:rsidRDefault="00305DA1">
            <w:pPr>
              <w:widowControl w:val="0"/>
              <w:pBdr>
                <w:top w:val="nil"/>
                <w:left w:val="nil"/>
                <w:bottom w:val="nil"/>
                <w:right w:val="nil"/>
                <w:between w:val="nil"/>
              </w:pBdr>
              <w:spacing w:line="240" w:lineRule="auto"/>
              <w:rPr>
                <w:rFonts w:ascii="Aptos" w:eastAsia="Aptos" w:hAnsi="Aptos" w:cs="Aptos"/>
                <w:sz w:val="24"/>
                <w:szCs w:val="24"/>
              </w:rPr>
            </w:pPr>
          </w:p>
          <w:p w14:paraId="4A8355A5" w14:textId="77777777" w:rsidR="00305DA1" w:rsidRDefault="00000000">
            <w:pPr>
              <w:widowControl w:val="0"/>
              <w:spacing w:line="240" w:lineRule="auto"/>
              <w:rPr>
                <w:rFonts w:ascii="Aptos" w:eastAsia="Aptos" w:hAnsi="Aptos" w:cs="Aptos"/>
                <w:sz w:val="24"/>
                <w:szCs w:val="24"/>
              </w:rPr>
            </w:pPr>
            <w:r>
              <w:rPr>
                <w:rFonts w:ascii="Aptos" w:eastAsia="Aptos" w:hAnsi="Aptos" w:cs="Aptos"/>
                <w:sz w:val="24"/>
                <w:szCs w:val="24"/>
              </w:rPr>
              <w:t>…………………………………………….</w:t>
            </w:r>
          </w:p>
          <w:p w14:paraId="2B797010" w14:textId="77777777" w:rsidR="00305DA1" w:rsidRDefault="00000000">
            <w:pPr>
              <w:widowControl w:val="0"/>
              <w:spacing w:line="240" w:lineRule="auto"/>
              <w:jc w:val="center"/>
              <w:rPr>
                <w:rFonts w:ascii="Aptos" w:eastAsia="Aptos" w:hAnsi="Aptos" w:cs="Aptos"/>
                <w:i/>
                <w:sz w:val="20"/>
                <w:szCs w:val="20"/>
              </w:rPr>
            </w:pPr>
            <w:r>
              <w:rPr>
                <w:rFonts w:ascii="Aptos" w:eastAsia="Aptos" w:hAnsi="Aptos" w:cs="Aptos"/>
                <w:i/>
                <w:sz w:val="20"/>
                <w:szCs w:val="20"/>
              </w:rPr>
              <w:t>czytelny podpis, data</w:t>
            </w:r>
          </w:p>
          <w:p w14:paraId="6CCCD679" w14:textId="77777777" w:rsidR="00305DA1" w:rsidRDefault="00305DA1">
            <w:pPr>
              <w:widowControl w:val="0"/>
              <w:pBdr>
                <w:top w:val="nil"/>
                <w:left w:val="nil"/>
                <w:bottom w:val="nil"/>
                <w:right w:val="nil"/>
                <w:between w:val="nil"/>
              </w:pBdr>
              <w:spacing w:line="240" w:lineRule="auto"/>
              <w:rPr>
                <w:rFonts w:ascii="Aptos" w:eastAsia="Aptos" w:hAnsi="Aptos" w:cs="Aptos"/>
                <w:sz w:val="24"/>
                <w:szCs w:val="24"/>
              </w:rPr>
            </w:pPr>
          </w:p>
        </w:tc>
      </w:tr>
    </w:tbl>
    <w:p w14:paraId="63D906E1" w14:textId="77777777" w:rsidR="00305DA1" w:rsidRDefault="00305DA1">
      <w:pPr>
        <w:spacing w:line="240" w:lineRule="auto"/>
        <w:jc w:val="center"/>
        <w:rPr>
          <w:rFonts w:ascii="Aptos" w:eastAsia="Aptos" w:hAnsi="Aptos" w:cs="Aptos"/>
          <w:sz w:val="24"/>
          <w:szCs w:val="24"/>
        </w:rPr>
      </w:pPr>
    </w:p>
    <w:p w14:paraId="17E9DD7A" w14:textId="77777777" w:rsidR="00305DA1" w:rsidRDefault="00000000">
      <w:pPr>
        <w:spacing w:line="240" w:lineRule="auto"/>
        <w:jc w:val="both"/>
        <w:rPr>
          <w:rFonts w:ascii="Aptos" w:eastAsia="Aptos" w:hAnsi="Aptos" w:cs="Aptos"/>
          <w:sz w:val="24"/>
          <w:szCs w:val="24"/>
        </w:rPr>
      </w:pPr>
      <w:r>
        <w:rPr>
          <w:rFonts w:ascii="Aptos" w:eastAsia="Aptos" w:hAnsi="Aptos" w:cs="Aptos"/>
          <w:sz w:val="24"/>
          <w:szCs w:val="24"/>
        </w:rPr>
        <w:t> </w:t>
      </w:r>
    </w:p>
    <w:p w14:paraId="633512B2" w14:textId="77777777" w:rsidR="004A0767" w:rsidRDefault="004A0767">
      <w:pPr>
        <w:spacing w:line="240" w:lineRule="auto"/>
        <w:jc w:val="both"/>
        <w:rPr>
          <w:rFonts w:ascii="Aptos" w:eastAsia="Aptos" w:hAnsi="Aptos" w:cs="Aptos"/>
          <w:sz w:val="24"/>
          <w:szCs w:val="24"/>
        </w:rPr>
      </w:pPr>
    </w:p>
    <w:p w14:paraId="61F74673" w14:textId="77777777" w:rsidR="00305DA1" w:rsidRDefault="00305DA1">
      <w:pPr>
        <w:spacing w:line="240" w:lineRule="auto"/>
        <w:jc w:val="both"/>
        <w:rPr>
          <w:rFonts w:ascii="Aptos" w:eastAsia="Aptos" w:hAnsi="Aptos" w:cs="Aptos"/>
          <w:sz w:val="24"/>
          <w:szCs w:val="24"/>
        </w:rPr>
      </w:pPr>
    </w:p>
    <w:p w14:paraId="58072E84" w14:textId="77777777" w:rsidR="004A0767" w:rsidRDefault="004A0767">
      <w:pPr>
        <w:jc w:val="right"/>
        <w:rPr>
          <w:sz w:val="24"/>
          <w:szCs w:val="24"/>
        </w:rPr>
      </w:pPr>
    </w:p>
    <w:p w14:paraId="0C67C2B2" w14:textId="77777777" w:rsidR="004A0767" w:rsidRDefault="004A0767">
      <w:pPr>
        <w:jc w:val="right"/>
        <w:rPr>
          <w:sz w:val="24"/>
          <w:szCs w:val="24"/>
        </w:rPr>
      </w:pPr>
    </w:p>
    <w:p w14:paraId="3A719FA6" w14:textId="6FEBFE6B" w:rsidR="00305DA1" w:rsidRDefault="00000000">
      <w:pPr>
        <w:jc w:val="right"/>
        <w:rPr>
          <w:sz w:val="24"/>
          <w:szCs w:val="24"/>
        </w:rPr>
      </w:pPr>
      <w:r>
        <w:rPr>
          <w:sz w:val="24"/>
          <w:szCs w:val="24"/>
        </w:rPr>
        <w:lastRenderedPageBreak/>
        <w:t>Załącznik nr………. do</w:t>
      </w:r>
    </w:p>
    <w:p w14:paraId="3406714E" w14:textId="77777777" w:rsidR="00305DA1" w:rsidRDefault="00000000">
      <w:pPr>
        <w:jc w:val="right"/>
        <w:rPr>
          <w:sz w:val="24"/>
          <w:szCs w:val="24"/>
        </w:rPr>
      </w:pPr>
      <w:r>
        <w:rPr>
          <w:sz w:val="24"/>
          <w:szCs w:val="24"/>
        </w:rPr>
        <w:t>Umowy najmu lokalu mieszkalnego</w:t>
      </w:r>
    </w:p>
    <w:p w14:paraId="76359A8B" w14:textId="77777777" w:rsidR="00305DA1" w:rsidRDefault="00305DA1">
      <w:pPr>
        <w:jc w:val="right"/>
      </w:pPr>
    </w:p>
    <w:p w14:paraId="0176C534" w14:textId="77777777" w:rsidR="00305DA1" w:rsidRDefault="00000000">
      <w:pPr>
        <w:spacing w:before="240" w:after="240"/>
        <w:jc w:val="both"/>
        <w:rPr>
          <w:rFonts w:ascii="Aptos" w:eastAsia="Aptos" w:hAnsi="Aptos" w:cs="Aptos"/>
          <w:sz w:val="24"/>
          <w:szCs w:val="24"/>
        </w:rPr>
      </w:pPr>
      <w:r>
        <w:rPr>
          <w:rFonts w:ascii="Tahoma" w:eastAsia="Tahoma" w:hAnsi="Tahoma" w:cs="Tahoma"/>
        </w:rPr>
        <w:t xml:space="preserve">Poniższy protokół jest sporządzany w momencie przekazywania lokalu/domu przez Wynajmującego, drugiej stronie najmu. W protokole zdawczo-odbiorczym Strony wskazują, w jakim stanie jest przedmiot najmu, jakie urządzenia posiada, jakie są jego cechy szczególne, itp. </w:t>
      </w:r>
    </w:p>
    <w:p w14:paraId="4478155C" w14:textId="77777777" w:rsidR="00305DA1" w:rsidRDefault="00000000">
      <w:pPr>
        <w:spacing w:before="240" w:after="240"/>
        <w:jc w:val="both"/>
        <w:rPr>
          <w:rFonts w:ascii="Aptos" w:eastAsia="Aptos" w:hAnsi="Aptos" w:cs="Aptos"/>
          <w:sz w:val="24"/>
          <w:szCs w:val="24"/>
        </w:rPr>
      </w:pPr>
      <w:r>
        <w:rPr>
          <w:rFonts w:ascii="Tahoma" w:eastAsia="Tahoma" w:hAnsi="Tahoma" w:cs="Tahoma"/>
        </w:rPr>
        <w:t>Jeżeli w momencie odbioru lokalu/domu Wynajmujący stwierdzi uszkodzenia lub braki w wyposażeniu, które nie zostały wykazane w protokole zdawczo-odbiorczym sporządzonym w momencie przekazywania przedmiotu najmu najemcy, będzie mógł żądać od najemcy np. naprawienia uszkodzeń lub zapłaty za naprawę.</w:t>
      </w:r>
    </w:p>
    <w:p w14:paraId="4DD8507A" w14:textId="77777777" w:rsidR="00305DA1" w:rsidRDefault="00000000">
      <w:pPr>
        <w:spacing w:before="240" w:after="240" w:line="360" w:lineRule="auto"/>
        <w:rPr>
          <w:rFonts w:ascii="Aptos" w:eastAsia="Aptos" w:hAnsi="Aptos" w:cs="Aptos"/>
          <w:sz w:val="24"/>
          <w:szCs w:val="24"/>
        </w:rPr>
      </w:pPr>
      <w:r>
        <w:rPr>
          <w:rFonts w:ascii="Tahoma" w:eastAsia="Tahoma" w:hAnsi="Tahoma" w:cs="Tahoma"/>
          <w:b/>
          <w:sz w:val="24"/>
          <w:szCs w:val="24"/>
        </w:rPr>
        <w:t xml:space="preserve"> </w:t>
      </w:r>
    </w:p>
    <w:p w14:paraId="7E942664" w14:textId="77777777" w:rsidR="00305DA1" w:rsidRDefault="00000000">
      <w:pPr>
        <w:spacing w:before="240" w:after="240" w:line="360" w:lineRule="auto"/>
        <w:jc w:val="center"/>
        <w:rPr>
          <w:rFonts w:ascii="Aptos" w:eastAsia="Aptos" w:hAnsi="Aptos" w:cs="Aptos"/>
          <w:sz w:val="24"/>
          <w:szCs w:val="24"/>
        </w:rPr>
      </w:pPr>
      <w:r>
        <w:rPr>
          <w:rFonts w:ascii="Tahoma" w:eastAsia="Tahoma" w:hAnsi="Tahoma" w:cs="Tahoma"/>
          <w:b/>
          <w:sz w:val="24"/>
          <w:szCs w:val="24"/>
        </w:rPr>
        <w:t>PROTOKÓŁ ZDAWCZO-ODBIORCZY</w:t>
      </w:r>
    </w:p>
    <w:p w14:paraId="1491D4E0" w14:textId="77777777" w:rsidR="00305DA1" w:rsidRDefault="00000000">
      <w:pPr>
        <w:spacing w:before="240" w:after="240" w:line="360" w:lineRule="auto"/>
        <w:jc w:val="center"/>
        <w:rPr>
          <w:rFonts w:ascii="Aptos" w:eastAsia="Aptos" w:hAnsi="Aptos" w:cs="Aptos"/>
          <w:sz w:val="24"/>
          <w:szCs w:val="24"/>
        </w:rPr>
      </w:pPr>
      <w:r>
        <w:rPr>
          <w:rFonts w:ascii="Tahoma" w:eastAsia="Tahoma" w:hAnsi="Tahoma" w:cs="Tahoma"/>
        </w:rPr>
        <w:t>sporządzony w dniu ………………… w .....................</w:t>
      </w:r>
    </w:p>
    <w:p w14:paraId="39A0434F" w14:textId="48F580D7" w:rsidR="00305DA1" w:rsidRDefault="00000000">
      <w:pPr>
        <w:spacing w:before="240" w:after="240" w:line="360" w:lineRule="auto"/>
        <w:jc w:val="both"/>
        <w:rPr>
          <w:rFonts w:ascii="Aptos" w:eastAsia="Aptos" w:hAnsi="Aptos" w:cs="Aptos"/>
          <w:sz w:val="24"/>
          <w:szCs w:val="24"/>
        </w:rPr>
      </w:pPr>
      <w:r>
        <w:rPr>
          <w:rFonts w:ascii="Tahoma" w:eastAsia="Tahoma" w:hAnsi="Tahoma" w:cs="Tahoma"/>
        </w:rPr>
        <w:t xml:space="preserve">        </w:t>
      </w:r>
      <w:r>
        <w:rPr>
          <w:rFonts w:ascii="Aptos" w:eastAsia="Aptos" w:hAnsi="Aptos" w:cs="Aptos"/>
          <w:sz w:val="24"/>
          <w:szCs w:val="24"/>
        </w:rPr>
        <w:tab/>
      </w:r>
      <w:r>
        <w:rPr>
          <w:rFonts w:ascii="Tahoma" w:eastAsia="Tahoma" w:hAnsi="Tahoma" w:cs="Tahoma"/>
        </w:rPr>
        <w:t>Wynajmujący przekazuje a Najemca przyjmuje na okresu najmu wynikającego z umowy zawartej dnia</w:t>
      </w:r>
      <w:r w:rsidR="003E68C2">
        <w:rPr>
          <w:rFonts w:ascii="Tahoma" w:eastAsia="Tahoma" w:hAnsi="Tahoma" w:cs="Tahoma"/>
        </w:rPr>
        <w:t xml:space="preserve"> </w:t>
      </w:r>
      <w:r>
        <w:rPr>
          <w:rFonts w:ascii="Tahoma" w:eastAsia="Tahoma" w:hAnsi="Tahoma" w:cs="Tahoma"/>
        </w:rPr>
        <w:t>.......</w:t>
      </w:r>
      <w:r w:rsidR="003E68C2">
        <w:rPr>
          <w:rFonts w:ascii="Tahoma" w:eastAsia="Tahoma" w:hAnsi="Tahoma" w:cs="Tahoma"/>
        </w:rPr>
        <w:t>.........</w:t>
      </w:r>
      <w:r>
        <w:rPr>
          <w:rFonts w:ascii="Tahoma" w:eastAsia="Tahoma" w:hAnsi="Tahoma" w:cs="Tahoma"/>
        </w:rPr>
        <w:t xml:space="preserve">...... </w:t>
      </w:r>
      <w:r w:rsidR="003E68C2">
        <w:rPr>
          <w:rFonts w:ascii="Tahoma" w:eastAsia="Tahoma" w:hAnsi="Tahoma" w:cs="Tahoma"/>
        </w:rPr>
        <w:t>mieszkanie/pokój</w:t>
      </w:r>
      <w:r>
        <w:rPr>
          <w:rFonts w:ascii="Tahoma" w:eastAsia="Tahoma" w:hAnsi="Tahoma" w:cs="Tahoma"/>
        </w:rPr>
        <w:t>/dom</w:t>
      </w:r>
      <w:r w:rsidR="003E68C2">
        <w:rPr>
          <w:rFonts w:ascii="Tahoma" w:eastAsia="Tahoma" w:hAnsi="Tahoma" w:cs="Tahoma"/>
        </w:rPr>
        <w:t xml:space="preserve"> </w:t>
      </w:r>
      <w:r w:rsidR="003E68C2" w:rsidRPr="003E68C2">
        <w:rPr>
          <w:rFonts w:ascii="Tahoma" w:eastAsia="Tahoma" w:hAnsi="Tahoma" w:cs="Tahoma"/>
          <w:i/>
          <w:iCs/>
        </w:rPr>
        <w:t>(niepotrzebne skreślić)</w:t>
      </w:r>
      <w:r>
        <w:rPr>
          <w:rFonts w:ascii="Tahoma" w:eastAsia="Tahoma" w:hAnsi="Tahoma" w:cs="Tahoma"/>
        </w:rPr>
        <w:t xml:space="preserve"> położony  w .................................. przy ul.</w:t>
      </w:r>
      <w:r w:rsidR="003E68C2">
        <w:rPr>
          <w:rFonts w:ascii="Tahoma" w:eastAsia="Tahoma" w:hAnsi="Tahoma" w:cs="Tahoma"/>
        </w:rPr>
        <w:t xml:space="preserve"> </w:t>
      </w:r>
      <w:r>
        <w:rPr>
          <w:rFonts w:ascii="Tahoma" w:eastAsia="Tahoma" w:hAnsi="Tahoma" w:cs="Tahoma"/>
        </w:rPr>
        <w:t>...............................</w:t>
      </w:r>
      <w:r w:rsidR="003E68C2">
        <w:rPr>
          <w:rFonts w:ascii="Tahoma" w:eastAsia="Tahoma" w:hAnsi="Tahoma" w:cs="Tahoma"/>
        </w:rPr>
        <w:t xml:space="preserve"> nr domu................ nr mieszkania ...................</w:t>
      </w:r>
      <w:r>
        <w:rPr>
          <w:rFonts w:ascii="Tahoma" w:eastAsia="Tahoma" w:hAnsi="Tahoma" w:cs="Tahoma"/>
        </w:rPr>
        <w:t>, o powierzchni.................m2, składający się z:</w:t>
      </w:r>
    </w:p>
    <w:p w14:paraId="5442EE70" w14:textId="7515F343" w:rsidR="00305DA1" w:rsidRDefault="00000000">
      <w:pPr>
        <w:spacing w:before="240" w:after="240" w:line="360" w:lineRule="auto"/>
        <w:jc w:val="both"/>
        <w:rPr>
          <w:rFonts w:ascii="Aptos" w:eastAsia="Aptos" w:hAnsi="Aptos" w:cs="Aptos"/>
          <w:sz w:val="24"/>
          <w:szCs w:val="24"/>
        </w:rPr>
      </w:pPr>
      <w:r>
        <w:rPr>
          <w:rFonts w:ascii="Tahoma" w:eastAsia="Tahoma" w:hAnsi="Tahoma" w:cs="Tahoma"/>
        </w:rPr>
        <w:t>………………………………………………………………………………………………………………………………………………………………………………</w:t>
      </w:r>
      <w:r w:rsidR="00D60A7C">
        <w:rPr>
          <w:rFonts w:ascii="Tahoma" w:eastAsia="Tahoma" w:hAnsi="Tahoma" w:cs="Tahoma"/>
        </w:rPr>
        <w:t>..............................................................................................................................................................................................................................................................................</w:t>
      </w:r>
      <w:r>
        <w:rPr>
          <w:rFonts w:ascii="Tahoma" w:eastAsia="Tahoma" w:hAnsi="Tahoma" w:cs="Tahoma"/>
        </w:rPr>
        <w:t>…………………………………………………………………………………………</w:t>
      </w:r>
    </w:p>
    <w:p w14:paraId="26C21621" w14:textId="77777777" w:rsidR="00305DA1" w:rsidRDefault="00000000">
      <w:pPr>
        <w:spacing w:before="240" w:after="240" w:line="360" w:lineRule="auto"/>
        <w:jc w:val="both"/>
        <w:rPr>
          <w:rFonts w:ascii="Aptos" w:eastAsia="Aptos" w:hAnsi="Aptos" w:cs="Aptos"/>
          <w:sz w:val="24"/>
          <w:szCs w:val="24"/>
        </w:rPr>
      </w:pPr>
      <w:r>
        <w:rPr>
          <w:rFonts w:ascii="Tahoma" w:eastAsia="Tahoma" w:hAnsi="Tahoma" w:cs="Tahoma"/>
        </w:rPr>
        <w:t xml:space="preserve">Lokal/dom posiada następujące wyposażenie i urządzenia </w:t>
      </w:r>
      <w:r>
        <w:rPr>
          <w:rFonts w:ascii="Tahoma" w:eastAsia="Tahoma" w:hAnsi="Tahoma" w:cs="Tahoma"/>
          <w:i/>
        </w:rPr>
        <w:t>(opis wyposażenia i urządzeń wraz ze wskazaniem stanu wyposażenia oraz urządzeń)</w:t>
      </w:r>
      <w:r>
        <w:rPr>
          <w:rFonts w:ascii="Tahoma" w:eastAsia="Tahoma" w:hAnsi="Tahoma" w:cs="Tahoma"/>
        </w:rPr>
        <w:t>:</w:t>
      </w:r>
    </w:p>
    <w:p w14:paraId="7ED7C8DA" w14:textId="40EA9CC1" w:rsidR="00305DA1" w:rsidRDefault="00000000">
      <w:pPr>
        <w:spacing w:before="240" w:line="360" w:lineRule="auto"/>
        <w:jc w:val="both"/>
        <w:rPr>
          <w:rFonts w:ascii="Tahoma" w:eastAsia="Tahoma" w:hAnsi="Tahoma" w:cs="Tahoma"/>
        </w:rPr>
      </w:pPr>
      <w:r>
        <w:rPr>
          <w:rFonts w:ascii="Tahoma" w:eastAsia="Tahoma" w:hAnsi="Tahoma" w:cs="Tahoma"/>
        </w:rPr>
        <w:t>…………………………………………………………………………………………………………………………………………………………………………………………………………………………………………………………………………………………………</w:t>
      </w:r>
      <w:r w:rsidR="003E68C2">
        <w:rPr>
          <w:rFonts w:ascii="Tahoma" w:eastAsia="Tahoma" w:hAnsi="Tahoma" w:cs="Tahoma"/>
        </w:rPr>
        <w:t>.......................................................................................................................................</w:t>
      </w:r>
      <w:r>
        <w:rPr>
          <w:rFonts w:ascii="Tahoma" w:eastAsia="Tahoma" w:hAnsi="Tahoma" w:cs="Tahoma"/>
        </w:rPr>
        <w:t>……………………………………………………………………………………………………………</w:t>
      </w:r>
    </w:p>
    <w:p w14:paraId="4D7F7497" w14:textId="77777777" w:rsidR="00D60A7C" w:rsidRDefault="00D60A7C">
      <w:pPr>
        <w:spacing w:before="240" w:line="360" w:lineRule="auto"/>
        <w:jc w:val="both"/>
        <w:rPr>
          <w:rFonts w:ascii="Tahoma" w:eastAsia="Tahoma" w:hAnsi="Tahoma" w:cs="Tahoma"/>
        </w:rPr>
      </w:pPr>
    </w:p>
    <w:p w14:paraId="39D6F916" w14:textId="77777777" w:rsidR="00D60A7C" w:rsidRDefault="00D60A7C">
      <w:pPr>
        <w:spacing w:before="240" w:line="360" w:lineRule="auto"/>
        <w:jc w:val="both"/>
        <w:rPr>
          <w:rFonts w:ascii="Tahoma" w:eastAsia="Tahoma" w:hAnsi="Tahoma" w:cs="Tahoma"/>
        </w:rPr>
      </w:pPr>
    </w:p>
    <w:p w14:paraId="37413D5F" w14:textId="2DA8A537" w:rsidR="00305DA1" w:rsidRDefault="00000000">
      <w:pPr>
        <w:spacing w:before="240" w:line="360" w:lineRule="auto"/>
        <w:jc w:val="both"/>
        <w:rPr>
          <w:rFonts w:ascii="Aptos" w:eastAsia="Aptos" w:hAnsi="Aptos" w:cs="Aptos"/>
          <w:sz w:val="24"/>
          <w:szCs w:val="24"/>
        </w:rPr>
      </w:pPr>
      <w:r>
        <w:rPr>
          <w:rFonts w:ascii="Tahoma" w:eastAsia="Tahoma" w:hAnsi="Tahoma" w:cs="Tahoma"/>
        </w:rPr>
        <w:lastRenderedPageBreak/>
        <w:t xml:space="preserve">Stan liczników: </w:t>
      </w:r>
    </w:p>
    <w:tbl>
      <w:tblPr>
        <w:tblStyle w:val="a0"/>
        <w:tblW w:w="8397" w:type="dxa"/>
        <w:tblInd w:w="0" w:type="dxa"/>
        <w:tblLayout w:type="fixed"/>
        <w:tblLook w:val="0600" w:firstRow="0" w:lastRow="0" w:firstColumn="0" w:lastColumn="0" w:noHBand="1" w:noVBand="1"/>
      </w:tblPr>
      <w:tblGrid>
        <w:gridCol w:w="2822"/>
        <w:gridCol w:w="2725"/>
        <w:gridCol w:w="2850"/>
      </w:tblGrid>
      <w:tr w:rsidR="00305DA1" w14:paraId="1B8C68B1" w14:textId="77777777">
        <w:trPr>
          <w:trHeight w:val="405"/>
        </w:trPr>
        <w:tc>
          <w:tcPr>
            <w:tcW w:w="2822"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5CDC27D2"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b/>
              </w:rPr>
              <w:t>Rodzaj licznika</w:t>
            </w:r>
          </w:p>
        </w:tc>
        <w:tc>
          <w:tcPr>
            <w:tcW w:w="272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04F099FB"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b/>
              </w:rPr>
              <w:t>Nr licznika</w:t>
            </w:r>
          </w:p>
        </w:tc>
        <w:tc>
          <w:tcPr>
            <w:tcW w:w="2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1D4FDADF"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b/>
              </w:rPr>
              <w:t>Stan licznika</w:t>
            </w:r>
          </w:p>
        </w:tc>
      </w:tr>
      <w:tr w:rsidR="00305DA1" w14:paraId="75540BEE" w14:textId="77777777">
        <w:trPr>
          <w:trHeight w:val="405"/>
        </w:trPr>
        <w:tc>
          <w:tcPr>
            <w:tcW w:w="2822"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7499134F" w14:textId="77777777" w:rsidR="00305DA1" w:rsidRDefault="00000000">
            <w:pPr>
              <w:spacing w:before="240" w:after="240" w:line="360" w:lineRule="auto"/>
              <w:ind w:left="60"/>
              <w:rPr>
                <w:rFonts w:ascii="Aptos" w:eastAsia="Aptos" w:hAnsi="Aptos" w:cs="Aptos"/>
                <w:sz w:val="24"/>
                <w:szCs w:val="24"/>
              </w:rPr>
            </w:pPr>
            <w:r>
              <w:rPr>
                <w:rFonts w:ascii="Tahoma" w:eastAsia="Tahoma" w:hAnsi="Tahoma" w:cs="Tahoma"/>
              </w:rPr>
              <w:t>Licznik energii elektrycznej</w:t>
            </w:r>
          </w:p>
        </w:tc>
        <w:tc>
          <w:tcPr>
            <w:tcW w:w="272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2F86A2B4"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w:t>
            </w:r>
          </w:p>
        </w:tc>
        <w:tc>
          <w:tcPr>
            <w:tcW w:w="2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B1CA789" w14:textId="77777777" w:rsidR="00305DA1" w:rsidRDefault="00000000">
            <w:pPr>
              <w:spacing w:before="240" w:after="240" w:line="360" w:lineRule="auto"/>
              <w:jc w:val="both"/>
              <w:rPr>
                <w:rFonts w:ascii="Aptos" w:eastAsia="Aptos" w:hAnsi="Aptos" w:cs="Aptos"/>
                <w:sz w:val="24"/>
                <w:szCs w:val="24"/>
              </w:rPr>
            </w:pPr>
            <w:r>
              <w:rPr>
                <w:rFonts w:ascii="Tahoma" w:eastAsia="Tahoma" w:hAnsi="Tahoma" w:cs="Tahoma"/>
              </w:rPr>
              <w:t>………………………...</w:t>
            </w:r>
            <w:r>
              <w:rPr>
                <w:rFonts w:ascii="Tahoma" w:eastAsia="Tahoma" w:hAnsi="Tahoma" w:cs="Tahoma"/>
                <w:i/>
              </w:rPr>
              <w:t>kWh</w:t>
            </w:r>
          </w:p>
        </w:tc>
      </w:tr>
      <w:tr w:rsidR="00305DA1" w14:paraId="6F2435A0" w14:textId="77777777">
        <w:trPr>
          <w:trHeight w:val="405"/>
        </w:trPr>
        <w:tc>
          <w:tcPr>
            <w:tcW w:w="2822"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345AAF82"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Licznik gazu</w:t>
            </w:r>
          </w:p>
        </w:tc>
        <w:tc>
          <w:tcPr>
            <w:tcW w:w="272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160BE66C"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w:t>
            </w:r>
          </w:p>
        </w:tc>
        <w:tc>
          <w:tcPr>
            <w:tcW w:w="2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619368B1"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……………………….…m3</w:t>
            </w:r>
          </w:p>
        </w:tc>
      </w:tr>
      <w:tr w:rsidR="00305DA1" w14:paraId="6523D270" w14:textId="77777777">
        <w:trPr>
          <w:trHeight w:val="405"/>
        </w:trPr>
        <w:tc>
          <w:tcPr>
            <w:tcW w:w="2822"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5B2A2778"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Licznik wody ciepłej</w:t>
            </w:r>
          </w:p>
        </w:tc>
        <w:tc>
          <w:tcPr>
            <w:tcW w:w="272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7B39199B"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w:t>
            </w:r>
          </w:p>
        </w:tc>
        <w:tc>
          <w:tcPr>
            <w:tcW w:w="2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898488B"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………………………..m3</w:t>
            </w:r>
          </w:p>
        </w:tc>
      </w:tr>
      <w:tr w:rsidR="00305DA1" w14:paraId="4AE725B8" w14:textId="77777777">
        <w:trPr>
          <w:trHeight w:val="405"/>
        </w:trPr>
        <w:tc>
          <w:tcPr>
            <w:tcW w:w="2822"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2A4CF9A4"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Licznik wody zimnej</w:t>
            </w:r>
          </w:p>
        </w:tc>
        <w:tc>
          <w:tcPr>
            <w:tcW w:w="2725" w:type="dxa"/>
            <w:tcBorders>
              <w:top w:val="single" w:sz="8" w:space="0" w:color="000000"/>
              <w:left w:val="single" w:sz="8" w:space="0" w:color="000000"/>
              <w:bottom w:val="single" w:sz="8" w:space="0" w:color="000000"/>
              <w:right w:val="nil"/>
            </w:tcBorders>
            <w:tcMar>
              <w:top w:w="60" w:type="dxa"/>
              <w:left w:w="60" w:type="dxa"/>
              <w:bottom w:w="60" w:type="dxa"/>
              <w:right w:w="60" w:type="dxa"/>
            </w:tcMar>
          </w:tcPr>
          <w:p w14:paraId="6611D215"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w:t>
            </w:r>
          </w:p>
        </w:tc>
        <w:tc>
          <w:tcPr>
            <w:tcW w:w="2850" w:type="dxa"/>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tcPr>
          <w:p w14:paraId="54B550BC" w14:textId="77777777" w:rsidR="00305DA1" w:rsidRDefault="00000000">
            <w:pPr>
              <w:spacing w:before="240" w:after="240" w:line="360" w:lineRule="auto"/>
              <w:ind w:left="60"/>
              <w:jc w:val="both"/>
              <w:rPr>
                <w:rFonts w:ascii="Aptos" w:eastAsia="Aptos" w:hAnsi="Aptos" w:cs="Aptos"/>
                <w:sz w:val="24"/>
                <w:szCs w:val="24"/>
              </w:rPr>
            </w:pPr>
            <w:r>
              <w:rPr>
                <w:rFonts w:ascii="Tahoma" w:eastAsia="Tahoma" w:hAnsi="Tahoma" w:cs="Tahoma"/>
              </w:rPr>
              <w:t xml:space="preserve"> ………………………..m3</w:t>
            </w:r>
          </w:p>
        </w:tc>
      </w:tr>
    </w:tbl>
    <w:p w14:paraId="209EF37D" w14:textId="77777777" w:rsidR="00305DA1" w:rsidRDefault="00000000">
      <w:pPr>
        <w:spacing w:before="240" w:after="240" w:line="360" w:lineRule="auto"/>
        <w:jc w:val="both"/>
        <w:rPr>
          <w:rFonts w:ascii="Aptos" w:eastAsia="Aptos" w:hAnsi="Aptos" w:cs="Aptos"/>
        </w:rPr>
      </w:pPr>
      <w:r>
        <w:rPr>
          <w:rFonts w:ascii="Tahoma" w:eastAsia="Tahoma" w:hAnsi="Tahoma" w:cs="Tahoma"/>
          <w:sz w:val="24"/>
          <w:szCs w:val="24"/>
        </w:rPr>
        <w:t xml:space="preserve"> </w:t>
      </w:r>
      <w:r>
        <w:rPr>
          <w:rFonts w:ascii="Tahoma" w:eastAsia="Tahoma" w:hAnsi="Tahoma" w:cs="Tahoma"/>
        </w:rPr>
        <w:t>Niniejszym Najemca kwituje odbiór ..............kompletów kluczy do lokalu nr ........</w:t>
      </w:r>
    </w:p>
    <w:p w14:paraId="0CEFCE9E" w14:textId="77777777" w:rsidR="00305DA1" w:rsidRDefault="00000000">
      <w:pPr>
        <w:spacing w:before="240" w:after="240" w:line="360" w:lineRule="auto"/>
        <w:jc w:val="both"/>
        <w:rPr>
          <w:rFonts w:ascii="Aptos" w:eastAsia="Aptos" w:hAnsi="Aptos" w:cs="Aptos"/>
        </w:rPr>
      </w:pPr>
      <w:r>
        <w:rPr>
          <w:rFonts w:ascii="Tahoma" w:eastAsia="Tahoma" w:hAnsi="Tahoma" w:cs="Tahoma"/>
        </w:rPr>
        <w:t>przy ul ..............................................................................................................</w:t>
      </w:r>
    </w:p>
    <w:p w14:paraId="66D62C75" w14:textId="77777777" w:rsidR="00305DA1" w:rsidRDefault="00000000">
      <w:pPr>
        <w:spacing w:before="240" w:after="240" w:line="360" w:lineRule="auto"/>
        <w:jc w:val="both"/>
        <w:rPr>
          <w:rFonts w:ascii="Aptos" w:eastAsia="Aptos" w:hAnsi="Aptos" w:cs="Aptos"/>
        </w:rPr>
      </w:pPr>
      <w:r>
        <w:rPr>
          <w:rFonts w:ascii="Tahoma" w:eastAsia="Tahoma" w:hAnsi="Tahoma" w:cs="Tahoma"/>
          <w:u w:val="single"/>
        </w:rPr>
        <w:t>Uwagi</w:t>
      </w:r>
    </w:p>
    <w:p w14:paraId="3A18A6B8" w14:textId="77777777" w:rsidR="00D60A7C" w:rsidRDefault="00000000">
      <w:pPr>
        <w:spacing w:before="240" w:after="240" w:line="360" w:lineRule="auto"/>
        <w:jc w:val="both"/>
        <w:rPr>
          <w:rFonts w:ascii="Tahoma" w:eastAsia="Tahoma" w:hAnsi="Tahoma" w:cs="Tahoma"/>
        </w:rPr>
      </w:pPr>
      <w:r>
        <w:rPr>
          <w:rFonts w:ascii="Tahoma" w:eastAsia="Tahoma" w:hAnsi="Tahoma" w:cs="Tahoma"/>
        </w:rPr>
        <w:t>………………………………………………………………………………………………………………………………………………………………………………………………………………………………………………………………………………………………………........................................................................</w:t>
      </w:r>
    </w:p>
    <w:p w14:paraId="41747306" w14:textId="071E8D20" w:rsidR="00305DA1" w:rsidRDefault="00000000">
      <w:pPr>
        <w:spacing w:before="240" w:after="240" w:line="360" w:lineRule="auto"/>
        <w:jc w:val="both"/>
        <w:rPr>
          <w:rFonts w:ascii="Tahoma" w:eastAsia="Tahoma" w:hAnsi="Tahoma" w:cs="Tahoma"/>
        </w:rPr>
      </w:pPr>
      <w:r>
        <w:rPr>
          <w:rFonts w:ascii="Tahoma" w:eastAsia="Tahoma" w:hAnsi="Tahoma" w:cs="Tahoma"/>
        </w:rPr>
        <w:t xml:space="preserve">Protokół sporządzono w dwóch jednobrzmiących egzemplarzach, po jednym dla każdej ze stron. </w:t>
      </w:r>
    </w:p>
    <w:p w14:paraId="2B6D83F3" w14:textId="77777777" w:rsidR="00305DA1" w:rsidRDefault="00000000">
      <w:pPr>
        <w:spacing w:line="240" w:lineRule="auto"/>
        <w:jc w:val="center"/>
        <w:rPr>
          <w:rFonts w:ascii="Aptos" w:eastAsia="Aptos" w:hAnsi="Aptos" w:cs="Aptos"/>
          <w:sz w:val="24"/>
          <w:szCs w:val="24"/>
        </w:rPr>
      </w:pPr>
      <w:r>
        <w:rPr>
          <w:rFonts w:ascii="Aptos" w:eastAsia="Aptos" w:hAnsi="Aptos" w:cs="Aptos"/>
          <w:b/>
          <w:sz w:val="24"/>
          <w:szCs w:val="24"/>
        </w:rPr>
        <w:t>Podpisy:</w:t>
      </w:r>
      <w:r>
        <w:rPr>
          <w:rFonts w:ascii="Aptos" w:eastAsia="Aptos" w:hAnsi="Aptos" w:cs="Aptos"/>
          <w:sz w:val="24"/>
          <w:szCs w:val="24"/>
        </w:rPr>
        <w:t> </w:t>
      </w:r>
    </w:p>
    <w:p w14:paraId="236BC1CB" w14:textId="77777777" w:rsidR="00305DA1" w:rsidRDefault="00305DA1">
      <w:pPr>
        <w:spacing w:line="240" w:lineRule="auto"/>
        <w:jc w:val="center"/>
        <w:rPr>
          <w:rFonts w:ascii="Aptos" w:eastAsia="Aptos" w:hAnsi="Aptos" w:cs="Aptos"/>
          <w:sz w:val="24"/>
          <w:szCs w:val="24"/>
        </w:rPr>
      </w:pPr>
    </w:p>
    <w:tbl>
      <w:tblPr>
        <w:tblStyle w:val="a1"/>
        <w:tblW w:w="9029"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305DA1" w14:paraId="71700EB9" w14:textId="77777777">
        <w:trPr>
          <w:jc w:val="center"/>
        </w:trPr>
        <w:tc>
          <w:tcPr>
            <w:tcW w:w="4514"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7F64B48" w14:textId="77777777" w:rsidR="00305DA1" w:rsidRDefault="00000000">
            <w:pPr>
              <w:widowControl w:val="0"/>
              <w:spacing w:line="240" w:lineRule="auto"/>
              <w:jc w:val="center"/>
              <w:rPr>
                <w:rFonts w:ascii="Aptos" w:eastAsia="Aptos" w:hAnsi="Aptos" w:cs="Aptos"/>
                <w:b/>
                <w:sz w:val="24"/>
                <w:szCs w:val="24"/>
              </w:rPr>
            </w:pPr>
            <w:r>
              <w:rPr>
                <w:rFonts w:ascii="Aptos" w:eastAsia="Aptos" w:hAnsi="Aptos" w:cs="Aptos"/>
                <w:b/>
                <w:sz w:val="24"/>
                <w:szCs w:val="24"/>
              </w:rPr>
              <w:t xml:space="preserve">Wynajmujący </w:t>
            </w:r>
          </w:p>
        </w:tc>
        <w:tc>
          <w:tcPr>
            <w:tcW w:w="4514"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3EB2EE63" w14:textId="77777777" w:rsidR="00305DA1" w:rsidRDefault="00000000">
            <w:pPr>
              <w:widowControl w:val="0"/>
              <w:spacing w:line="240" w:lineRule="auto"/>
              <w:jc w:val="center"/>
              <w:rPr>
                <w:rFonts w:ascii="Aptos" w:eastAsia="Aptos" w:hAnsi="Aptos" w:cs="Aptos"/>
                <w:b/>
                <w:sz w:val="24"/>
                <w:szCs w:val="24"/>
              </w:rPr>
            </w:pPr>
            <w:r>
              <w:rPr>
                <w:rFonts w:ascii="Aptos" w:eastAsia="Aptos" w:hAnsi="Aptos" w:cs="Aptos"/>
                <w:b/>
                <w:sz w:val="24"/>
                <w:szCs w:val="24"/>
              </w:rPr>
              <w:t>Najemca</w:t>
            </w:r>
          </w:p>
        </w:tc>
      </w:tr>
      <w:tr w:rsidR="00305DA1" w14:paraId="6D6F31FC" w14:textId="77777777">
        <w:trPr>
          <w:jc w:val="center"/>
        </w:trPr>
        <w:tc>
          <w:tcPr>
            <w:tcW w:w="4514"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72F1C956" w14:textId="77777777" w:rsidR="00305DA1" w:rsidRDefault="00305DA1">
            <w:pPr>
              <w:widowControl w:val="0"/>
              <w:spacing w:line="240" w:lineRule="auto"/>
              <w:rPr>
                <w:rFonts w:ascii="Aptos" w:eastAsia="Aptos" w:hAnsi="Aptos" w:cs="Aptos"/>
                <w:sz w:val="24"/>
                <w:szCs w:val="24"/>
              </w:rPr>
            </w:pPr>
          </w:p>
          <w:p w14:paraId="40C5EB71" w14:textId="77777777" w:rsidR="00305DA1" w:rsidRDefault="00305DA1">
            <w:pPr>
              <w:widowControl w:val="0"/>
              <w:spacing w:line="240" w:lineRule="auto"/>
              <w:rPr>
                <w:rFonts w:ascii="Aptos" w:eastAsia="Aptos" w:hAnsi="Aptos" w:cs="Aptos"/>
                <w:sz w:val="24"/>
                <w:szCs w:val="24"/>
              </w:rPr>
            </w:pPr>
          </w:p>
          <w:p w14:paraId="03E629FE" w14:textId="77777777" w:rsidR="00305DA1" w:rsidRDefault="00000000">
            <w:pPr>
              <w:widowControl w:val="0"/>
              <w:spacing w:line="240" w:lineRule="auto"/>
              <w:rPr>
                <w:rFonts w:ascii="Aptos" w:eastAsia="Aptos" w:hAnsi="Aptos" w:cs="Aptos"/>
                <w:sz w:val="24"/>
                <w:szCs w:val="24"/>
              </w:rPr>
            </w:pPr>
            <w:r>
              <w:rPr>
                <w:rFonts w:ascii="Aptos" w:eastAsia="Aptos" w:hAnsi="Aptos" w:cs="Aptos"/>
                <w:sz w:val="24"/>
                <w:szCs w:val="24"/>
              </w:rPr>
              <w:t>…………………………………………….</w:t>
            </w:r>
          </w:p>
          <w:p w14:paraId="2FE5A3E1" w14:textId="77777777" w:rsidR="00305DA1" w:rsidRDefault="00000000">
            <w:pPr>
              <w:widowControl w:val="0"/>
              <w:spacing w:line="240" w:lineRule="auto"/>
              <w:jc w:val="center"/>
              <w:rPr>
                <w:rFonts w:ascii="Aptos" w:eastAsia="Aptos" w:hAnsi="Aptos" w:cs="Aptos"/>
                <w:i/>
                <w:sz w:val="20"/>
                <w:szCs w:val="20"/>
              </w:rPr>
            </w:pPr>
            <w:r>
              <w:rPr>
                <w:rFonts w:ascii="Aptos" w:eastAsia="Aptos" w:hAnsi="Aptos" w:cs="Aptos"/>
                <w:i/>
                <w:sz w:val="20"/>
                <w:szCs w:val="20"/>
              </w:rPr>
              <w:t>czytelny podpis, data</w:t>
            </w:r>
          </w:p>
        </w:tc>
        <w:tc>
          <w:tcPr>
            <w:tcW w:w="4514" w:type="dxa"/>
            <w:tcBorders>
              <w:top w:val="dotted" w:sz="8" w:space="0" w:color="000000"/>
              <w:left w:val="dotted" w:sz="8" w:space="0" w:color="000000"/>
              <w:bottom w:val="dotted" w:sz="8" w:space="0" w:color="000000"/>
              <w:right w:val="dotted" w:sz="8" w:space="0" w:color="000000"/>
            </w:tcBorders>
            <w:shd w:val="clear" w:color="auto" w:fill="auto"/>
            <w:tcMar>
              <w:top w:w="100" w:type="dxa"/>
              <w:left w:w="100" w:type="dxa"/>
              <w:bottom w:w="100" w:type="dxa"/>
              <w:right w:w="100" w:type="dxa"/>
            </w:tcMar>
          </w:tcPr>
          <w:p w14:paraId="17CCC7D5" w14:textId="77777777" w:rsidR="00305DA1" w:rsidRDefault="00305DA1">
            <w:pPr>
              <w:widowControl w:val="0"/>
              <w:spacing w:line="240" w:lineRule="auto"/>
              <w:rPr>
                <w:rFonts w:ascii="Aptos" w:eastAsia="Aptos" w:hAnsi="Aptos" w:cs="Aptos"/>
                <w:sz w:val="24"/>
                <w:szCs w:val="24"/>
              </w:rPr>
            </w:pPr>
          </w:p>
          <w:p w14:paraId="261AE8BC" w14:textId="77777777" w:rsidR="00305DA1" w:rsidRDefault="00305DA1">
            <w:pPr>
              <w:widowControl w:val="0"/>
              <w:spacing w:line="240" w:lineRule="auto"/>
              <w:rPr>
                <w:rFonts w:ascii="Aptos" w:eastAsia="Aptos" w:hAnsi="Aptos" w:cs="Aptos"/>
                <w:sz w:val="24"/>
                <w:szCs w:val="24"/>
              </w:rPr>
            </w:pPr>
          </w:p>
          <w:p w14:paraId="715F2A2B" w14:textId="77777777" w:rsidR="00305DA1" w:rsidRDefault="00000000">
            <w:pPr>
              <w:widowControl w:val="0"/>
              <w:spacing w:line="240" w:lineRule="auto"/>
              <w:rPr>
                <w:rFonts w:ascii="Aptos" w:eastAsia="Aptos" w:hAnsi="Aptos" w:cs="Aptos"/>
                <w:sz w:val="24"/>
                <w:szCs w:val="24"/>
              </w:rPr>
            </w:pPr>
            <w:r>
              <w:rPr>
                <w:rFonts w:ascii="Aptos" w:eastAsia="Aptos" w:hAnsi="Aptos" w:cs="Aptos"/>
                <w:sz w:val="24"/>
                <w:szCs w:val="24"/>
              </w:rPr>
              <w:t>…………………………………………….</w:t>
            </w:r>
          </w:p>
          <w:p w14:paraId="6AE1A476" w14:textId="77777777" w:rsidR="00305DA1" w:rsidRDefault="00000000">
            <w:pPr>
              <w:widowControl w:val="0"/>
              <w:spacing w:line="240" w:lineRule="auto"/>
              <w:jc w:val="center"/>
              <w:rPr>
                <w:rFonts w:ascii="Aptos" w:eastAsia="Aptos" w:hAnsi="Aptos" w:cs="Aptos"/>
                <w:sz w:val="24"/>
                <w:szCs w:val="24"/>
              </w:rPr>
            </w:pPr>
            <w:r>
              <w:rPr>
                <w:rFonts w:ascii="Aptos" w:eastAsia="Aptos" w:hAnsi="Aptos" w:cs="Aptos"/>
                <w:i/>
                <w:sz w:val="20"/>
                <w:szCs w:val="20"/>
              </w:rPr>
              <w:t>czytelny podpis, data</w:t>
            </w:r>
          </w:p>
        </w:tc>
      </w:tr>
    </w:tbl>
    <w:p w14:paraId="5DDD78C5" w14:textId="77777777" w:rsidR="00305DA1" w:rsidRDefault="00305DA1">
      <w:pPr>
        <w:spacing w:line="240" w:lineRule="auto"/>
        <w:jc w:val="center"/>
        <w:rPr>
          <w:rFonts w:ascii="Tahoma" w:eastAsia="Tahoma" w:hAnsi="Tahoma" w:cs="Tahoma"/>
        </w:rPr>
      </w:pPr>
    </w:p>
    <w:p w14:paraId="146F10E2" w14:textId="77777777" w:rsidR="00305DA1" w:rsidRDefault="00305DA1">
      <w:pPr>
        <w:spacing w:before="240" w:line="360" w:lineRule="auto"/>
        <w:jc w:val="both"/>
        <w:rPr>
          <w:rFonts w:ascii="Aptos" w:eastAsia="Aptos" w:hAnsi="Aptos" w:cs="Aptos"/>
        </w:rPr>
      </w:pPr>
    </w:p>
    <w:p w14:paraId="70DCDDFC" w14:textId="20BE54A8" w:rsidR="00305DA1" w:rsidRPr="00D60A7C" w:rsidRDefault="00000000" w:rsidP="00D60A7C">
      <w:pPr>
        <w:tabs>
          <w:tab w:val="left" w:pos="4140"/>
        </w:tabs>
        <w:spacing w:line="720" w:lineRule="auto"/>
        <w:rPr>
          <w:rFonts w:ascii="Times New Roman" w:eastAsia="Times New Roman" w:hAnsi="Times New Roman" w:cs="Times New Roman"/>
          <w:i/>
          <w:sz w:val="24"/>
          <w:szCs w:val="24"/>
        </w:rPr>
      </w:pPr>
      <w:r>
        <w:rPr>
          <w:rFonts w:ascii="Calibri" w:eastAsia="Calibri" w:hAnsi="Calibri" w:cs="Calibri"/>
          <w:b/>
          <w:sz w:val="24"/>
          <w:szCs w:val="24"/>
        </w:rPr>
        <w:lastRenderedPageBreak/>
        <w:t>Załącznik 3. Potwierdzenie otrzymania wpłaty czynszu przez Wynajmującego</w:t>
      </w:r>
    </w:p>
    <w:p w14:paraId="643D02C8" w14:textId="5D48212C" w:rsidR="00305DA1" w:rsidRDefault="00000000" w:rsidP="00D60A7C">
      <w:pPr>
        <w:spacing w:before="240" w:after="240" w:line="720" w:lineRule="auto"/>
        <w:jc w:val="both"/>
        <w:rPr>
          <w:rFonts w:ascii="Aptos" w:eastAsia="Aptos" w:hAnsi="Aptos" w:cs="Aptos"/>
          <w:sz w:val="24"/>
          <w:szCs w:val="24"/>
        </w:rPr>
      </w:pPr>
      <w:r>
        <w:rPr>
          <w:rFonts w:ascii="Calibri" w:eastAsia="Calibri" w:hAnsi="Calibri" w:cs="Calibri"/>
          <w:sz w:val="24"/>
          <w:szCs w:val="24"/>
        </w:rPr>
        <w:t>Ja, niżej podpisany niniejszym oświadczam, że w dniu  ................................r.  odebrałem od Pani/a …………………………… (imię i nazwisko/a) opłatę kaucji / czynszu (niepotrzebne skreślić) za miesiąc …………………</w:t>
      </w:r>
      <w:r w:rsidR="00D60A7C">
        <w:rPr>
          <w:rFonts w:ascii="Calibri" w:eastAsia="Calibri" w:hAnsi="Calibri" w:cs="Calibri"/>
          <w:sz w:val="24"/>
          <w:szCs w:val="24"/>
        </w:rPr>
        <w:t xml:space="preserve"> </w:t>
      </w:r>
      <w:r>
        <w:rPr>
          <w:rFonts w:ascii="Calibri" w:eastAsia="Calibri" w:hAnsi="Calibri" w:cs="Calibri"/>
          <w:sz w:val="24"/>
          <w:szCs w:val="24"/>
        </w:rPr>
        <w:t>(miesiąc) w kwocie ………………………………. złotych (</w:t>
      </w:r>
      <w:r>
        <w:rPr>
          <w:rFonts w:ascii="Calibri" w:eastAsia="Calibri" w:hAnsi="Calibri" w:cs="Calibri"/>
          <w:i/>
          <w:sz w:val="24"/>
          <w:szCs w:val="24"/>
        </w:rPr>
        <w:t>słownie</w:t>
      </w:r>
      <w:r>
        <w:rPr>
          <w:rFonts w:ascii="Calibri" w:eastAsia="Calibri" w:hAnsi="Calibri" w:cs="Calibri"/>
          <w:sz w:val="24"/>
          <w:szCs w:val="24"/>
        </w:rPr>
        <w:t>: ……………………………….. złotych) zgodnie z zapisami umowy najmu z dnia ………………r.</w:t>
      </w:r>
    </w:p>
    <w:p w14:paraId="13A0A4C6" w14:textId="429E539E" w:rsidR="00305DA1" w:rsidRDefault="00000000" w:rsidP="00D60A7C">
      <w:pPr>
        <w:spacing w:before="240" w:after="240" w:line="720" w:lineRule="auto"/>
        <w:jc w:val="both"/>
        <w:rPr>
          <w:rFonts w:ascii="Aptos" w:eastAsia="Aptos" w:hAnsi="Aptos" w:cs="Aptos"/>
          <w:sz w:val="24"/>
          <w:szCs w:val="24"/>
        </w:rPr>
      </w:pPr>
      <w:r>
        <w:rPr>
          <w:rFonts w:ascii="Calibri" w:eastAsia="Calibri" w:hAnsi="Calibri" w:cs="Calibri"/>
          <w:sz w:val="24"/>
          <w:szCs w:val="24"/>
        </w:rPr>
        <w:t xml:space="preserve">                                                                 </w:t>
      </w:r>
      <w:r>
        <w:rPr>
          <w:rFonts w:ascii="Aptos" w:eastAsia="Aptos" w:hAnsi="Aptos" w:cs="Aptos"/>
          <w:sz w:val="24"/>
          <w:szCs w:val="24"/>
        </w:rPr>
        <w:tab/>
      </w:r>
      <w:r>
        <w:rPr>
          <w:rFonts w:ascii="Calibri" w:eastAsia="Calibri" w:hAnsi="Calibri" w:cs="Calibri"/>
          <w:sz w:val="24"/>
          <w:szCs w:val="24"/>
        </w:rPr>
        <w:t xml:space="preserve">Data, czytelny podpis </w:t>
      </w:r>
      <w:r w:rsidR="00D60A7C">
        <w:rPr>
          <w:rFonts w:ascii="Calibri" w:eastAsia="Calibri" w:hAnsi="Calibri" w:cs="Calibri"/>
          <w:sz w:val="24"/>
          <w:szCs w:val="24"/>
        </w:rPr>
        <w:t>............</w:t>
      </w:r>
      <w:r>
        <w:rPr>
          <w:rFonts w:ascii="Calibri" w:eastAsia="Calibri" w:hAnsi="Calibri" w:cs="Calibri"/>
          <w:sz w:val="24"/>
          <w:szCs w:val="24"/>
        </w:rPr>
        <w:t>……………………………………</w:t>
      </w:r>
    </w:p>
    <w:p w14:paraId="14DE0BE9" w14:textId="77777777" w:rsidR="00305DA1" w:rsidRDefault="00000000" w:rsidP="00D60A7C">
      <w:pPr>
        <w:spacing w:before="240" w:after="240" w:line="720" w:lineRule="auto"/>
        <w:jc w:val="both"/>
        <w:rPr>
          <w:rFonts w:ascii="Times New Roman" w:eastAsia="Times New Roman" w:hAnsi="Times New Roman" w:cs="Times New Roman"/>
          <w:i/>
          <w:sz w:val="24"/>
          <w:szCs w:val="24"/>
        </w:rPr>
      </w:pPr>
      <w:r>
        <w:rPr>
          <w:rFonts w:ascii="Calibri" w:eastAsia="Calibri" w:hAnsi="Calibri" w:cs="Calibri"/>
          <w:sz w:val="24"/>
          <w:szCs w:val="24"/>
        </w:rPr>
        <w:t xml:space="preserve">                                                                                     / </w:t>
      </w:r>
      <w:r>
        <w:rPr>
          <w:rFonts w:ascii="Calibri" w:eastAsia="Calibri" w:hAnsi="Calibri" w:cs="Calibri"/>
          <w:i/>
          <w:sz w:val="24"/>
          <w:szCs w:val="24"/>
        </w:rPr>
        <w:t>Imię i nazwisko Wynajmującego</w:t>
      </w:r>
      <w:r>
        <w:rPr>
          <w:rFonts w:ascii="Calibri" w:eastAsia="Calibri" w:hAnsi="Calibri" w:cs="Calibri"/>
          <w:sz w:val="24"/>
          <w:szCs w:val="24"/>
        </w:rPr>
        <w:t>/</w:t>
      </w:r>
    </w:p>
    <w:p w14:paraId="257BA42A" w14:textId="77777777" w:rsidR="00305DA1" w:rsidRDefault="00305DA1">
      <w:pPr>
        <w:tabs>
          <w:tab w:val="left" w:pos="4140"/>
        </w:tabs>
        <w:jc w:val="center"/>
        <w:rPr>
          <w:rFonts w:ascii="Times New Roman" w:eastAsia="Times New Roman" w:hAnsi="Times New Roman" w:cs="Times New Roman"/>
          <w:i/>
          <w:sz w:val="24"/>
          <w:szCs w:val="24"/>
        </w:rPr>
      </w:pPr>
    </w:p>
    <w:p w14:paraId="1355B3C8" w14:textId="77777777" w:rsidR="00305DA1" w:rsidRDefault="00305DA1">
      <w:pPr>
        <w:tabs>
          <w:tab w:val="left" w:pos="4140"/>
        </w:tabs>
        <w:jc w:val="center"/>
        <w:rPr>
          <w:rFonts w:ascii="Times New Roman" w:eastAsia="Times New Roman" w:hAnsi="Times New Roman" w:cs="Times New Roman"/>
          <w:i/>
          <w:sz w:val="24"/>
          <w:szCs w:val="24"/>
        </w:rPr>
      </w:pPr>
    </w:p>
    <w:p w14:paraId="59DEAEEF" w14:textId="77777777" w:rsidR="00305DA1" w:rsidRDefault="00305DA1">
      <w:pPr>
        <w:tabs>
          <w:tab w:val="left" w:pos="4140"/>
        </w:tabs>
        <w:jc w:val="center"/>
        <w:rPr>
          <w:rFonts w:ascii="Times New Roman" w:eastAsia="Times New Roman" w:hAnsi="Times New Roman" w:cs="Times New Roman"/>
          <w:i/>
          <w:sz w:val="24"/>
          <w:szCs w:val="24"/>
        </w:rPr>
      </w:pPr>
    </w:p>
    <w:p w14:paraId="4EE9F844" w14:textId="77777777" w:rsidR="00305DA1" w:rsidRDefault="00305DA1">
      <w:pPr>
        <w:tabs>
          <w:tab w:val="left" w:pos="4140"/>
        </w:tabs>
        <w:jc w:val="center"/>
        <w:rPr>
          <w:rFonts w:ascii="Times New Roman" w:eastAsia="Times New Roman" w:hAnsi="Times New Roman" w:cs="Times New Roman"/>
          <w:i/>
          <w:sz w:val="24"/>
          <w:szCs w:val="24"/>
        </w:rPr>
      </w:pPr>
    </w:p>
    <w:p w14:paraId="00E622B2" w14:textId="77777777" w:rsidR="00305DA1" w:rsidRDefault="00305DA1">
      <w:pPr>
        <w:tabs>
          <w:tab w:val="left" w:pos="4140"/>
        </w:tabs>
        <w:jc w:val="center"/>
        <w:rPr>
          <w:rFonts w:ascii="Times New Roman" w:eastAsia="Times New Roman" w:hAnsi="Times New Roman" w:cs="Times New Roman"/>
          <w:i/>
          <w:sz w:val="24"/>
          <w:szCs w:val="24"/>
        </w:rPr>
      </w:pPr>
    </w:p>
    <w:p w14:paraId="17CDBFE9" w14:textId="77777777" w:rsidR="00305DA1" w:rsidRDefault="00305DA1">
      <w:pPr>
        <w:tabs>
          <w:tab w:val="left" w:pos="4140"/>
        </w:tabs>
        <w:jc w:val="center"/>
        <w:rPr>
          <w:rFonts w:ascii="Times New Roman" w:eastAsia="Times New Roman" w:hAnsi="Times New Roman" w:cs="Times New Roman"/>
          <w:i/>
          <w:sz w:val="24"/>
          <w:szCs w:val="24"/>
        </w:rPr>
      </w:pPr>
    </w:p>
    <w:p w14:paraId="4B481ECB" w14:textId="77777777" w:rsidR="00305DA1" w:rsidRDefault="00305DA1">
      <w:pPr>
        <w:tabs>
          <w:tab w:val="left" w:pos="4140"/>
        </w:tabs>
        <w:jc w:val="center"/>
        <w:rPr>
          <w:rFonts w:ascii="Times New Roman" w:eastAsia="Times New Roman" w:hAnsi="Times New Roman" w:cs="Times New Roman"/>
          <w:i/>
          <w:sz w:val="24"/>
          <w:szCs w:val="24"/>
        </w:rPr>
      </w:pPr>
    </w:p>
    <w:p w14:paraId="28D22C39" w14:textId="77777777" w:rsidR="00305DA1" w:rsidRDefault="00305DA1">
      <w:pPr>
        <w:tabs>
          <w:tab w:val="left" w:pos="4140"/>
        </w:tabs>
        <w:rPr>
          <w:rFonts w:ascii="Times New Roman" w:eastAsia="Times New Roman" w:hAnsi="Times New Roman" w:cs="Times New Roman"/>
          <w:i/>
          <w:sz w:val="24"/>
          <w:szCs w:val="24"/>
        </w:rPr>
      </w:pPr>
    </w:p>
    <w:p w14:paraId="21F75A08" w14:textId="77777777" w:rsidR="00305DA1" w:rsidRDefault="00000000">
      <w:pPr>
        <w:jc w:val="both"/>
        <w:rPr>
          <w:sz w:val="18"/>
          <w:szCs w:val="18"/>
        </w:rPr>
      </w:pPr>
      <w:r>
        <w:br w:type="page"/>
      </w:r>
    </w:p>
    <w:p w14:paraId="294597C9" w14:textId="77777777" w:rsidR="00305DA1" w:rsidRDefault="00000000">
      <w:pPr>
        <w:jc w:val="right"/>
        <w:rPr>
          <w:sz w:val="24"/>
          <w:szCs w:val="24"/>
        </w:rPr>
      </w:pPr>
      <w:r>
        <w:rPr>
          <w:sz w:val="24"/>
          <w:szCs w:val="24"/>
        </w:rPr>
        <w:lastRenderedPageBreak/>
        <w:t>Załącznik nr………. do</w:t>
      </w:r>
    </w:p>
    <w:p w14:paraId="47E43CB2" w14:textId="20853A27" w:rsidR="00305DA1" w:rsidRDefault="00000000">
      <w:pPr>
        <w:jc w:val="right"/>
        <w:rPr>
          <w:sz w:val="24"/>
          <w:szCs w:val="24"/>
        </w:rPr>
      </w:pPr>
      <w:r>
        <w:rPr>
          <w:sz w:val="24"/>
          <w:szCs w:val="24"/>
        </w:rPr>
        <w:t xml:space="preserve">Umowy najmu lokalu mieszkalnego </w:t>
      </w:r>
    </w:p>
    <w:p w14:paraId="19F943F8" w14:textId="77777777" w:rsidR="00305DA1" w:rsidRDefault="00305DA1">
      <w:pPr>
        <w:jc w:val="center"/>
        <w:rPr>
          <w:sz w:val="24"/>
          <w:szCs w:val="24"/>
        </w:rPr>
      </w:pPr>
    </w:p>
    <w:p w14:paraId="0AB149A1" w14:textId="77777777" w:rsidR="00305DA1" w:rsidRDefault="00000000">
      <w:pPr>
        <w:jc w:val="center"/>
        <w:rPr>
          <w:b/>
          <w:sz w:val="24"/>
          <w:szCs w:val="24"/>
        </w:rPr>
      </w:pPr>
      <w:r>
        <w:rPr>
          <w:b/>
          <w:sz w:val="24"/>
          <w:szCs w:val="24"/>
        </w:rPr>
        <w:t>ZGODA WSPÓŁWŁAŚCICIELA NIERUCHOMOŚCI</w:t>
      </w:r>
    </w:p>
    <w:p w14:paraId="4E62525F" w14:textId="77777777" w:rsidR="00305DA1" w:rsidRDefault="00305DA1">
      <w:pPr>
        <w:jc w:val="center"/>
        <w:rPr>
          <w:sz w:val="24"/>
          <w:szCs w:val="24"/>
        </w:rPr>
      </w:pPr>
    </w:p>
    <w:p w14:paraId="2CFED8C9" w14:textId="77777777" w:rsidR="00305DA1" w:rsidRDefault="00000000">
      <w:pPr>
        <w:rPr>
          <w:sz w:val="24"/>
          <w:szCs w:val="24"/>
        </w:rPr>
      </w:pPr>
      <w:r>
        <w:rPr>
          <w:sz w:val="24"/>
          <w:szCs w:val="24"/>
        </w:rPr>
        <w:t>Ja niżej podpisany/a…………………………………………………………………..</w:t>
      </w:r>
    </w:p>
    <w:p w14:paraId="47CF5B6E" w14:textId="77777777" w:rsidR="00305DA1" w:rsidRDefault="00305DA1">
      <w:pPr>
        <w:rPr>
          <w:sz w:val="24"/>
          <w:szCs w:val="24"/>
        </w:rPr>
      </w:pPr>
    </w:p>
    <w:p w14:paraId="78F35E94" w14:textId="77777777" w:rsidR="00305DA1" w:rsidRDefault="00000000">
      <w:pPr>
        <w:rPr>
          <w:sz w:val="24"/>
          <w:szCs w:val="24"/>
        </w:rPr>
      </w:pPr>
      <w:r>
        <w:rPr>
          <w:sz w:val="24"/>
          <w:szCs w:val="24"/>
        </w:rPr>
        <w:t>PESEL…………………………………………………………………………………..</w:t>
      </w:r>
    </w:p>
    <w:p w14:paraId="2B8048E1" w14:textId="77777777" w:rsidR="00305DA1" w:rsidRDefault="00305DA1">
      <w:pPr>
        <w:rPr>
          <w:sz w:val="24"/>
          <w:szCs w:val="24"/>
        </w:rPr>
      </w:pPr>
    </w:p>
    <w:p w14:paraId="7378B5FA" w14:textId="77777777" w:rsidR="00305DA1" w:rsidRDefault="00000000">
      <w:pPr>
        <w:rPr>
          <w:sz w:val="24"/>
          <w:szCs w:val="24"/>
        </w:rPr>
      </w:pPr>
      <w:r>
        <w:rPr>
          <w:sz w:val="24"/>
          <w:szCs w:val="24"/>
        </w:rPr>
        <w:t>zamieszkały/a:………………………………………………………………………….</w:t>
      </w:r>
    </w:p>
    <w:p w14:paraId="78EA3AA4" w14:textId="77777777" w:rsidR="00305DA1" w:rsidRDefault="00305DA1">
      <w:pPr>
        <w:rPr>
          <w:sz w:val="24"/>
          <w:szCs w:val="24"/>
        </w:rPr>
      </w:pPr>
    </w:p>
    <w:p w14:paraId="4CD8AB79" w14:textId="77777777" w:rsidR="00305DA1" w:rsidRDefault="00000000">
      <w:pPr>
        <w:rPr>
          <w:sz w:val="24"/>
          <w:szCs w:val="24"/>
        </w:rPr>
      </w:pPr>
      <w:r>
        <w:rPr>
          <w:sz w:val="24"/>
          <w:szCs w:val="24"/>
        </w:rPr>
        <w:t>Oświadczam, że jako współwłaściciel nieruchomości położonej w</w:t>
      </w:r>
    </w:p>
    <w:p w14:paraId="2F373193" w14:textId="77777777" w:rsidR="00305DA1" w:rsidRDefault="00305DA1">
      <w:pPr>
        <w:rPr>
          <w:sz w:val="24"/>
          <w:szCs w:val="24"/>
        </w:rPr>
      </w:pPr>
    </w:p>
    <w:p w14:paraId="7375AE77" w14:textId="77777777" w:rsidR="00305DA1" w:rsidRDefault="00000000">
      <w:pPr>
        <w:rPr>
          <w:sz w:val="24"/>
          <w:szCs w:val="24"/>
        </w:rPr>
      </w:pPr>
      <w:r>
        <w:rPr>
          <w:sz w:val="24"/>
          <w:szCs w:val="24"/>
        </w:rPr>
        <w:t>.............................................................................................................................</w:t>
      </w:r>
    </w:p>
    <w:p w14:paraId="04B2F1D0" w14:textId="77777777" w:rsidR="00305DA1" w:rsidRDefault="00305DA1">
      <w:pPr>
        <w:rPr>
          <w:sz w:val="24"/>
          <w:szCs w:val="24"/>
        </w:rPr>
      </w:pPr>
    </w:p>
    <w:p w14:paraId="5FF35F4C" w14:textId="77777777" w:rsidR="00305DA1" w:rsidRDefault="00000000">
      <w:pPr>
        <w:rPr>
          <w:sz w:val="24"/>
          <w:szCs w:val="24"/>
        </w:rPr>
      </w:pPr>
      <w:r>
        <w:rPr>
          <w:sz w:val="24"/>
          <w:szCs w:val="24"/>
        </w:rPr>
        <w:t>.............................................................................................................................</w:t>
      </w:r>
    </w:p>
    <w:p w14:paraId="169BE34B" w14:textId="77777777" w:rsidR="00305DA1" w:rsidRDefault="00000000">
      <w:pPr>
        <w:rPr>
          <w:i/>
          <w:sz w:val="20"/>
          <w:szCs w:val="20"/>
        </w:rPr>
      </w:pPr>
      <w:r>
        <w:rPr>
          <w:i/>
          <w:sz w:val="20"/>
          <w:szCs w:val="20"/>
        </w:rPr>
        <w:t>(ulica, numer domu i mieszkania, kod pocztowy, miejscowość, nr księgi wieczystej)</w:t>
      </w:r>
    </w:p>
    <w:p w14:paraId="756B714F" w14:textId="77777777" w:rsidR="00305DA1" w:rsidRDefault="00000000">
      <w:pPr>
        <w:rPr>
          <w:sz w:val="24"/>
          <w:szCs w:val="24"/>
        </w:rPr>
      </w:pPr>
      <w:r>
        <w:rPr>
          <w:sz w:val="24"/>
          <w:szCs w:val="24"/>
        </w:rPr>
        <w:t>wyrażam zgodę na zawarcie umowy najmu w/w nieruchomości przez</w:t>
      </w:r>
    </w:p>
    <w:p w14:paraId="35E6E553" w14:textId="77777777" w:rsidR="00305DA1" w:rsidRDefault="00305DA1">
      <w:pPr>
        <w:rPr>
          <w:sz w:val="24"/>
          <w:szCs w:val="24"/>
        </w:rPr>
      </w:pPr>
    </w:p>
    <w:p w14:paraId="75F88448" w14:textId="77777777" w:rsidR="00305DA1" w:rsidRDefault="00000000">
      <w:pPr>
        <w:rPr>
          <w:sz w:val="24"/>
          <w:szCs w:val="24"/>
        </w:rPr>
      </w:pPr>
      <w:r>
        <w:rPr>
          <w:sz w:val="24"/>
          <w:szCs w:val="24"/>
        </w:rPr>
        <w:t>.............................................................................................................................</w:t>
      </w:r>
    </w:p>
    <w:p w14:paraId="59F7A3E8" w14:textId="77777777" w:rsidR="00305DA1" w:rsidRDefault="00000000">
      <w:pPr>
        <w:jc w:val="center"/>
        <w:rPr>
          <w:i/>
          <w:sz w:val="20"/>
          <w:szCs w:val="20"/>
        </w:rPr>
      </w:pPr>
      <w:r>
        <w:rPr>
          <w:i/>
          <w:sz w:val="20"/>
          <w:szCs w:val="20"/>
        </w:rPr>
        <w:t>(Imię i Nazwisko)</w:t>
      </w:r>
    </w:p>
    <w:p w14:paraId="0C57EEE6" w14:textId="77777777" w:rsidR="00305DA1" w:rsidRDefault="00000000">
      <w:pPr>
        <w:rPr>
          <w:sz w:val="24"/>
          <w:szCs w:val="24"/>
        </w:rPr>
      </w:pPr>
      <w:r>
        <w:rPr>
          <w:sz w:val="24"/>
          <w:szCs w:val="24"/>
        </w:rPr>
        <w:t>Współwłaściciela nieruchomości.</w:t>
      </w:r>
    </w:p>
    <w:p w14:paraId="2474AB73" w14:textId="77777777" w:rsidR="00305DA1" w:rsidRDefault="00305DA1">
      <w:pPr>
        <w:rPr>
          <w:sz w:val="24"/>
          <w:szCs w:val="24"/>
        </w:rPr>
      </w:pPr>
    </w:p>
    <w:p w14:paraId="2AE20F9A" w14:textId="77777777" w:rsidR="00305DA1" w:rsidRDefault="00000000">
      <w:pPr>
        <w:rPr>
          <w:sz w:val="24"/>
          <w:szCs w:val="24"/>
        </w:rPr>
      </w:pPr>
      <w:r>
        <w:rPr>
          <w:sz w:val="24"/>
          <w:szCs w:val="24"/>
        </w:rPr>
        <w:t>Uwagi:..................................................................................................................</w:t>
      </w:r>
    </w:p>
    <w:p w14:paraId="3D7D62F5" w14:textId="77777777" w:rsidR="00305DA1" w:rsidRDefault="00305DA1">
      <w:pPr>
        <w:rPr>
          <w:sz w:val="24"/>
          <w:szCs w:val="24"/>
        </w:rPr>
      </w:pPr>
    </w:p>
    <w:p w14:paraId="0E4A2CF2" w14:textId="77777777" w:rsidR="00305DA1" w:rsidRDefault="00000000">
      <w:pPr>
        <w:rPr>
          <w:sz w:val="24"/>
          <w:szCs w:val="24"/>
        </w:rPr>
      </w:pPr>
      <w:r>
        <w:rPr>
          <w:sz w:val="24"/>
          <w:szCs w:val="24"/>
        </w:rPr>
        <w:t xml:space="preserve">............................................................................................................................. </w:t>
      </w:r>
    </w:p>
    <w:p w14:paraId="4EAAEE85" w14:textId="77777777" w:rsidR="00305DA1" w:rsidRDefault="00305DA1">
      <w:pPr>
        <w:jc w:val="center"/>
        <w:rPr>
          <w:sz w:val="24"/>
          <w:szCs w:val="24"/>
        </w:rPr>
      </w:pPr>
    </w:p>
    <w:p w14:paraId="0E8D3D69" w14:textId="77777777" w:rsidR="00305DA1" w:rsidRDefault="00305DA1">
      <w:pPr>
        <w:jc w:val="center"/>
        <w:rPr>
          <w:sz w:val="24"/>
          <w:szCs w:val="24"/>
        </w:rPr>
      </w:pPr>
    </w:p>
    <w:p w14:paraId="5B79977F" w14:textId="77777777" w:rsidR="00305DA1" w:rsidRDefault="00305DA1">
      <w:pPr>
        <w:jc w:val="right"/>
        <w:rPr>
          <w:sz w:val="24"/>
          <w:szCs w:val="24"/>
        </w:rPr>
      </w:pPr>
    </w:p>
    <w:p w14:paraId="62B5BF5F" w14:textId="77777777" w:rsidR="00305DA1" w:rsidRDefault="00000000">
      <w:pPr>
        <w:jc w:val="right"/>
        <w:rPr>
          <w:sz w:val="24"/>
          <w:szCs w:val="24"/>
        </w:rPr>
      </w:pPr>
      <w:r>
        <w:rPr>
          <w:sz w:val="24"/>
          <w:szCs w:val="24"/>
        </w:rPr>
        <w:t>....................................................................</w:t>
      </w:r>
    </w:p>
    <w:p w14:paraId="717B905A" w14:textId="77777777" w:rsidR="00305DA1" w:rsidRDefault="00000000">
      <w:pPr>
        <w:jc w:val="right"/>
        <w:rPr>
          <w:sz w:val="24"/>
          <w:szCs w:val="24"/>
        </w:rPr>
      </w:pPr>
      <w:r>
        <w:rPr>
          <w:sz w:val="24"/>
          <w:szCs w:val="24"/>
        </w:rPr>
        <w:t>Data i czytelny podpis</w:t>
      </w:r>
    </w:p>
    <w:p w14:paraId="2C5DBBAA" w14:textId="77777777" w:rsidR="00305DA1" w:rsidRDefault="00305DA1">
      <w:pPr>
        <w:jc w:val="center"/>
        <w:rPr>
          <w:sz w:val="24"/>
          <w:szCs w:val="24"/>
        </w:rPr>
      </w:pPr>
    </w:p>
    <w:p w14:paraId="22F5430C" w14:textId="77777777" w:rsidR="00305DA1" w:rsidRDefault="00305DA1">
      <w:pPr>
        <w:jc w:val="center"/>
        <w:rPr>
          <w:sz w:val="24"/>
          <w:szCs w:val="24"/>
        </w:rPr>
      </w:pPr>
    </w:p>
    <w:p w14:paraId="3619F87B" w14:textId="77777777" w:rsidR="00305DA1" w:rsidRDefault="00305DA1">
      <w:pPr>
        <w:jc w:val="center"/>
        <w:rPr>
          <w:sz w:val="24"/>
          <w:szCs w:val="24"/>
        </w:rPr>
      </w:pPr>
    </w:p>
    <w:p w14:paraId="1D5E4759" w14:textId="77777777" w:rsidR="00305DA1" w:rsidRDefault="00305DA1">
      <w:pPr>
        <w:rPr>
          <w:sz w:val="24"/>
          <w:szCs w:val="24"/>
        </w:rPr>
      </w:pPr>
    </w:p>
    <w:sectPr w:rsidR="00305DA1">
      <w:footerReference w:type="default" r:id="rId9"/>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0585DB" w14:textId="77777777" w:rsidR="007D41CC" w:rsidRDefault="007D41CC">
      <w:pPr>
        <w:spacing w:line="240" w:lineRule="auto"/>
      </w:pPr>
      <w:r>
        <w:separator/>
      </w:r>
    </w:p>
  </w:endnote>
  <w:endnote w:type="continuationSeparator" w:id="0">
    <w:p w14:paraId="5734ADE9" w14:textId="77777777" w:rsidR="007D41CC" w:rsidRDefault="007D41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D35B3FD4-89C0-40DD-B404-BD39F2B39B50}"/>
    <w:embedBold r:id="rId2" w:fontKey="{2E713693-D792-4DC7-810C-B1332BE38844}"/>
    <w:embedItalic r:id="rId3" w:fontKey="{B06DCB75-0C8E-4AE7-9636-44908E669430}"/>
  </w:font>
  <w:font w:name="Tahoma">
    <w:panose1 w:val="020B0604030504040204"/>
    <w:charset w:val="EE"/>
    <w:family w:val="swiss"/>
    <w:pitch w:val="variable"/>
    <w:sig w:usb0="E1002EFF" w:usb1="C000605B" w:usb2="00000029" w:usb3="00000000" w:csb0="000101FF" w:csb1="00000000"/>
    <w:embedRegular r:id="rId4" w:fontKey="{D43129E2-0553-4E92-B53C-402CF97AD7E3}"/>
    <w:embedBold r:id="rId5" w:fontKey="{F49996F5-CF07-4668-9CD8-90D250DD6F53}"/>
    <w:embedItalic r:id="rId6" w:fontKey="{6ACCC988-2487-454D-9038-C46EDB19606E}"/>
  </w:font>
  <w:font w:name="Calibri">
    <w:panose1 w:val="020F0502020204030204"/>
    <w:charset w:val="EE"/>
    <w:family w:val="swiss"/>
    <w:pitch w:val="variable"/>
    <w:sig w:usb0="E4002EFF" w:usb1="C000247B" w:usb2="00000009" w:usb3="00000000" w:csb0="000001FF" w:csb1="00000000"/>
    <w:embedRegular r:id="rId7" w:fontKey="{CAE47044-72FB-42ED-A030-BFC07C6CD95C}"/>
    <w:embedBold r:id="rId8" w:fontKey="{E8B38EF9-0BFB-495F-B2BF-27C7A0F1A5C4}"/>
    <w:embedItalic r:id="rId9" w:fontKey="{088901EA-AACF-4842-92E8-71A16AE811A0}"/>
  </w:font>
  <w:font w:name="Cambria">
    <w:panose1 w:val="02040503050406030204"/>
    <w:charset w:val="EE"/>
    <w:family w:val="roman"/>
    <w:pitch w:val="variable"/>
    <w:sig w:usb0="E00006FF" w:usb1="420024FF" w:usb2="02000000" w:usb3="00000000" w:csb0="0000019F" w:csb1="00000000"/>
    <w:embedRegular r:id="rId10" w:fontKey="{E31DC140-2AC2-46C2-9122-C4FDB830F3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F91F0" w14:textId="77777777" w:rsidR="00305DA1" w:rsidRDefault="00000000">
    <w:pPr>
      <w:rPr>
        <w:i/>
        <w:sz w:val="18"/>
        <w:szCs w:val="18"/>
      </w:rPr>
    </w:pPr>
    <w:r>
      <w:t xml:space="preserve">   __________ </w:t>
    </w:r>
    <w:r>
      <w:rPr>
        <w:i/>
        <w:sz w:val="18"/>
        <w:szCs w:val="18"/>
      </w:rPr>
      <w:t xml:space="preserve">                                                                                                        _____________ </w:t>
    </w:r>
  </w:p>
  <w:p w14:paraId="7E3E757B" w14:textId="6FE8EA3A" w:rsidR="00305DA1" w:rsidRDefault="00226D74">
    <w:pPr>
      <w:jc w:val="right"/>
    </w:pPr>
    <w:r>
      <w:rPr>
        <w:i/>
        <w:sz w:val="16"/>
        <w:szCs w:val="16"/>
      </w:rPr>
      <w:t>podpis</w:t>
    </w:r>
    <w:r w:rsidR="00000000">
      <w:rPr>
        <w:i/>
        <w:sz w:val="16"/>
        <w:szCs w:val="16"/>
      </w:rPr>
      <w:t xml:space="preserve"> Wynajmującego                                                                                                            </w:t>
    </w:r>
    <w:r>
      <w:rPr>
        <w:i/>
        <w:sz w:val="16"/>
        <w:szCs w:val="16"/>
      </w:rPr>
      <w:t>podpis</w:t>
    </w:r>
    <w:r w:rsidR="00000000">
      <w:rPr>
        <w:i/>
        <w:sz w:val="16"/>
        <w:szCs w:val="16"/>
      </w:rPr>
      <w:t xml:space="preserve"> Najemcy                     </w:t>
    </w:r>
    <w:r w:rsidR="00000000">
      <w:fldChar w:fldCharType="begin"/>
    </w:r>
    <w:r w:rsidR="00000000">
      <w:instrText>PAGE</w:instrText>
    </w:r>
    <w:r w:rsidR="00000000">
      <w:fldChar w:fldCharType="separate"/>
    </w:r>
    <w:r w:rsidR="00CD6419">
      <w:rPr>
        <w:noProof/>
      </w:rPr>
      <w:t>1</w:t>
    </w:r>
    <w:r w:rsidR="0000000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9B72F1" w14:textId="77777777" w:rsidR="007D41CC" w:rsidRDefault="007D41CC">
      <w:pPr>
        <w:spacing w:line="240" w:lineRule="auto"/>
      </w:pPr>
      <w:r>
        <w:separator/>
      </w:r>
    </w:p>
  </w:footnote>
  <w:footnote w:type="continuationSeparator" w:id="0">
    <w:p w14:paraId="499D4A48" w14:textId="77777777" w:rsidR="007D41CC" w:rsidRDefault="007D41C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53717"/>
    <w:multiLevelType w:val="multilevel"/>
    <w:tmpl w:val="5BC62B1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 w15:restartNumberingAfterBreak="0">
    <w:nsid w:val="171B126B"/>
    <w:multiLevelType w:val="multilevel"/>
    <w:tmpl w:val="A4805748"/>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2" w15:restartNumberingAfterBreak="0">
    <w:nsid w:val="434A2583"/>
    <w:multiLevelType w:val="multilevel"/>
    <w:tmpl w:val="BB543DAE"/>
    <w:lvl w:ilvl="0">
      <w:start w:val="1"/>
      <w:numFmt w:val="decimal"/>
      <w:lvlText w:val="%1."/>
      <w:lvlJc w:val="left"/>
      <w:pPr>
        <w:ind w:left="375" w:hanging="360"/>
      </w:pPr>
      <w:rPr>
        <w:u w:val="none"/>
      </w:rPr>
    </w:lvl>
    <w:lvl w:ilvl="1">
      <w:start w:val="1"/>
      <w:numFmt w:val="decimal"/>
      <w:lvlText w:val="%1.%2."/>
      <w:lvlJc w:val="left"/>
      <w:pPr>
        <w:ind w:left="735" w:hanging="720"/>
      </w:pPr>
      <w:rPr>
        <w:u w:val="none"/>
      </w:rPr>
    </w:lvl>
    <w:lvl w:ilvl="2">
      <w:start w:val="1"/>
      <w:numFmt w:val="decimal"/>
      <w:lvlText w:val="%1.%2.%3."/>
      <w:lvlJc w:val="left"/>
      <w:pPr>
        <w:ind w:left="735" w:hanging="720"/>
      </w:pPr>
      <w:rPr>
        <w:u w:val="none"/>
      </w:rPr>
    </w:lvl>
    <w:lvl w:ilvl="3">
      <w:start w:val="1"/>
      <w:numFmt w:val="decimal"/>
      <w:lvlText w:val="%1.%2.%3.%4."/>
      <w:lvlJc w:val="left"/>
      <w:pPr>
        <w:ind w:left="1095" w:hanging="1080"/>
      </w:pPr>
      <w:rPr>
        <w:u w:val="none"/>
      </w:rPr>
    </w:lvl>
    <w:lvl w:ilvl="4">
      <w:start w:val="1"/>
      <w:numFmt w:val="decimal"/>
      <w:lvlText w:val="%1.%2.%3.%4.%5."/>
      <w:lvlJc w:val="left"/>
      <w:pPr>
        <w:ind w:left="1095" w:hanging="1080"/>
      </w:pPr>
      <w:rPr>
        <w:u w:val="none"/>
      </w:rPr>
    </w:lvl>
    <w:lvl w:ilvl="5">
      <w:start w:val="1"/>
      <w:numFmt w:val="decimal"/>
      <w:lvlText w:val="%1.%2.%3.%4.%5.%6."/>
      <w:lvlJc w:val="left"/>
      <w:pPr>
        <w:ind w:left="1455" w:hanging="1440"/>
      </w:pPr>
      <w:rPr>
        <w:u w:val="none"/>
      </w:rPr>
    </w:lvl>
    <w:lvl w:ilvl="6">
      <w:start w:val="1"/>
      <w:numFmt w:val="decimal"/>
      <w:lvlText w:val="%1.%2.%3.%4.%5.%6.%7."/>
      <w:lvlJc w:val="left"/>
      <w:pPr>
        <w:ind w:left="1455" w:hanging="1440"/>
      </w:pPr>
      <w:rPr>
        <w:u w:val="none"/>
      </w:rPr>
    </w:lvl>
    <w:lvl w:ilvl="7">
      <w:start w:val="1"/>
      <w:numFmt w:val="decimal"/>
      <w:lvlText w:val="%1.%2.%3.%4.%5.%6.%7.%8."/>
      <w:lvlJc w:val="left"/>
      <w:pPr>
        <w:ind w:left="1815" w:hanging="1800"/>
      </w:pPr>
      <w:rPr>
        <w:u w:val="none"/>
      </w:rPr>
    </w:lvl>
    <w:lvl w:ilvl="8">
      <w:start w:val="1"/>
      <w:numFmt w:val="decimal"/>
      <w:lvlText w:val="%1.%2.%3.%4.%5.%6.%7.%8.%9."/>
      <w:lvlJc w:val="left"/>
      <w:pPr>
        <w:ind w:left="1815" w:hanging="1800"/>
      </w:pPr>
      <w:rPr>
        <w:u w:val="none"/>
      </w:rPr>
    </w:lvl>
  </w:abstractNum>
  <w:abstractNum w:abstractNumId="3" w15:restartNumberingAfterBreak="0">
    <w:nsid w:val="46CE1B12"/>
    <w:multiLevelType w:val="multilevel"/>
    <w:tmpl w:val="5E58E6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 w15:restartNumberingAfterBreak="0">
    <w:nsid w:val="4E94562A"/>
    <w:multiLevelType w:val="multilevel"/>
    <w:tmpl w:val="8ECC9A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5" w15:restartNumberingAfterBreak="0">
    <w:nsid w:val="4F8F6592"/>
    <w:multiLevelType w:val="multilevel"/>
    <w:tmpl w:val="C1324496"/>
    <w:lvl w:ilvl="0">
      <w:start w:val="1"/>
      <w:numFmt w:val="low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18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18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180"/>
      </w:pPr>
      <w:rPr>
        <w:u w:val="none"/>
      </w:rPr>
    </w:lvl>
  </w:abstractNum>
  <w:abstractNum w:abstractNumId="6" w15:restartNumberingAfterBreak="0">
    <w:nsid w:val="510028B1"/>
    <w:multiLevelType w:val="multilevel"/>
    <w:tmpl w:val="AC1AD5A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7" w15:restartNumberingAfterBreak="0">
    <w:nsid w:val="58C24437"/>
    <w:multiLevelType w:val="multilevel"/>
    <w:tmpl w:val="5EF0A17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8" w15:restartNumberingAfterBreak="0">
    <w:nsid w:val="59432CB6"/>
    <w:multiLevelType w:val="multilevel"/>
    <w:tmpl w:val="DA489B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6386636B"/>
    <w:multiLevelType w:val="multilevel"/>
    <w:tmpl w:val="9BA0D64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10" w15:restartNumberingAfterBreak="0">
    <w:nsid w:val="681E0BBD"/>
    <w:multiLevelType w:val="multilevel"/>
    <w:tmpl w:val="0FDCAF9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69A361AB"/>
    <w:multiLevelType w:val="multilevel"/>
    <w:tmpl w:val="355430D0"/>
    <w:lvl w:ilvl="0">
      <w:start w:val="1"/>
      <w:numFmt w:val="lowerLetter"/>
      <w:lvlText w:val="%1."/>
      <w:lvlJc w:val="left"/>
      <w:pPr>
        <w:ind w:left="1545" w:hanging="360"/>
      </w:pPr>
      <w:rPr>
        <w:u w:val="none"/>
      </w:rPr>
    </w:lvl>
    <w:lvl w:ilvl="1">
      <w:start w:val="1"/>
      <w:numFmt w:val="lowerLetter"/>
      <w:lvlText w:val="%2."/>
      <w:lvlJc w:val="left"/>
      <w:pPr>
        <w:ind w:left="2265" w:hanging="360"/>
      </w:pPr>
      <w:rPr>
        <w:u w:val="none"/>
      </w:rPr>
    </w:lvl>
    <w:lvl w:ilvl="2">
      <w:start w:val="1"/>
      <w:numFmt w:val="lowerRoman"/>
      <w:lvlText w:val="%3."/>
      <w:lvlJc w:val="right"/>
      <w:pPr>
        <w:ind w:left="2985" w:hanging="180"/>
      </w:pPr>
      <w:rPr>
        <w:u w:val="none"/>
      </w:rPr>
    </w:lvl>
    <w:lvl w:ilvl="3">
      <w:start w:val="1"/>
      <w:numFmt w:val="decimal"/>
      <w:lvlText w:val="%4."/>
      <w:lvlJc w:val="left"/>
      <w:pPr>
        <w:ind w:left="3705" w:hanging="360"/>
      </w:pPr>
      <w:rPr>
        <w:u w:val="none"/>
      </w:rPr>
    </w:lvl>
    <w:lvl w:ilvl="4">
      <w:start w:val="1"/>
      <w:numFmt w:val="lowerLetter"/>
      <w:lvlText w:val="%5."/>
      <w:lvlJc w:val="left"/>
      <w:pPr>
        <w:ind w:left="4425" w:hanging="360"/>
      </w:pPr>
      <w:rPr>
        <w:u w:val="none"/>
      </w:rPr>
    </w:lvl>
    <w:lvl w:ilvl="5">
      <w:start w:val="1"/>
      <w:numFmt w:val="lowerRoman"/>
      <w:lvlText w:val="%6."/>
      <w:lvlJc w:val="right"/>
      <w:pPr>
        <w:ind w:left="5145" w:hanging="180"/>
      </w:pPr>
      <w:rPr>
        <w:u w:val="none"/>
      </w:rPr>
    </w:lvl>
    <w:lvl w:ilvl="6">
      <w:start w:val="1"/>
      <w:numFmt w:val="decimal"/>
      <w:lvlText w:val="%7."/>
      <w:lvlJc w:val="left"/>
      <w:pPr>
        <w:ind w:left="5865" w:hanging="360"/>
      </w:pPr>
      <w:rPr>
        <w:u w:val="none"/>
      </w:rPr>
    </w:lvl>
    <w:lvl w:ilvl="7">
      <w:start w:val="1"/>
      <w:numFmt w:val="lowerLetter"/>
      <w:lvlText w:val="%8."/>
      <w:lvlJc w:val="left"/>
      <w:pPr>
        <w:ind w:left="6585" w:hanging="360"/>
      </w:pPr>
      <w:rPr>
        <w:u w:val="none"/>
      </w:rPr>
    </w:lvl>
    <w:lvl w:ilvl="8">
      <w:start w:val="1"/>
      <w:numFmt w:val="lowerRoman"/>
      <w:lvlText w:val="%9."/>
      <w:lvlJc w:val="right"/>
      <w:pPr>
        <w:ind w:left="7305" w:hanging="180"/>
      </w:pPr>
      <w:rPr>
        <w:u w:val="none"/>
      </w:rPr>
    </w:lvl>
  </w:abstractNum>
  <w:abstractNum w:abstractNumId="12" w15:restartNumberingAfterBreak="0">
    <w:nsid w:val="6B086C33"/>
    <w:multiLevelType w:val="multilevel"/>
    <w:tmpl w:val="4B1E35FE"/>
    <w:lvl w:ilvl="0">
      <w:start w:val="1"/>
      <w:numFmt w:val="lowerLetter"/>
      <w:lvlText w:val="%1."/>
      <w:lvlJc w:val="left"/>
      <w:pPr>
        <w:ind w:left="1455" w:hanging="360"/>
      </w:pPr>
      <w:rPr>
        <w:u w:val="none"/>
      </w:rPr>
    </w:lvl>
    <w:lvl w:ilvl="1">
      <w:start w:val="1"/>
      <w:numFmt w:val="lowerLetter"/>
      <w:lvlText w:val="%2."/>
      <w:lvlJc w:val="left"/>
      <w:pPr>
        <w:ind w:left="2175" w:hanging="360"/>
      </w:pPr>
      <w:rPr>
        <w:u w:val="none"/>
      </w:rPr>
    </w:lvl>
    <w:lvl w:ilvl="2">
      <w:start w:val="1"/>
      <w:numFmt w:val="lowerRoman"/>
      <w:lvlText w:val="%3."/>
      <w:lvlJc w:val="right"/>
      <w:pPr>
        <w:ind w:left="2895" w:hanging="180"/>
      </w:pPr>
      <w:rPr>
        <w:u w:val="none"/>
      </w:rPr>
    </w:lvl>
    <w:lvl w:ilvl="3">
      <w:start w:val="1"/>
      <w:numFmt w:val="decimal"/>
      <w:lvlText w:val="%4."/>
      <w:lvlJc w:val="left"/>
      <w:pPr>
        <w:ind w:left="3615" w:hanging="360"/>
      </w:pPr>
      <w:rPr>
        <w:u w:val="none"/>
      </w:rPr>
    </w:lvl>
    <w:lvl w:ilvl="4">
      <w:start w:val="1"/>
      <w:numFmt w:val="lowerLetter"/>
      <w:lvlText w:val="%5."/>
      <w:lvlJc w:val="left"/>
      <w:pPr>
        <w:ind w:left="4335" w:hanging="360"/>
      </w:pPr>
      <w:rPr>
        <w:u w:val="none"/>
      </w:rPr>
    </w:lvl>
    <w:lvl w:ilvl="5">
      <w:start w:val="1"/>
      <w:numFmt w:val="lowerRoman"/>
      <w:lvlText w:val="%6."/>
      <w:lvlJc w:val="right"/>
      <w:pPr>
        <w:ind w:left="5055" w:hanging="180"/>
      </w:pPr>
      <w:rPr>
        <w:u w:val="none"/>
      </w:rPr>
    </w:lvl>
    <w:lvl w:ilvl="6">
      <w:start w:val="1"/>
      <w:numFmt w:val="decimal"/>
      <w:lvlText w:val="%7."/>
      <w:lvlJc w:val="left"/>
      <w:pPr>
        <w:ind w:left="5775" w:hanging="360"/>
      </w:pPr>
      <w:rPr>
        <w:u w:val="none"/>
      </w:rPr>
    </w:lvl>
    <w:lvl w:ilvl="7">
      <w:start w:val="1"/>
      <w:numFmt w:val="lowerLetter"/>
      <w:lvlText w:val="%8."/>
      <w:lvlJc w:val="left"/>
      <w:pPr>
        <w:ind w:left="6495" w:hanging="360"/>
      </w:pPr>
      <w:rPr>
        <w:u w:val="none"/>
      </w:rPr>
    </w:lvl>
    <w:lvl w:ilvl="8">
      <w:start w:val="1"/>
      <w:numFmt w:val="lowerRoman"/>
      <w:lvlText w:val="%9."/>
      <w:lvlJc w:val="right"/>
      <w:pPr>
        <w:ind w:left="7215" w:hanging="180"/>
      </w:pPr>
      <w:rPr>
        <w:u w:val="none"/>
      </w:rPr>
    </w:lvl>
  </w:abstractNum>
  <w:abstractNum w:abstractNumId="13" w15:restartNumberingAfterBreak="0">
    <w:nsid w:val="7A3A5005"/>
    <w:multiLevelType w:val="multilevel"/>
    <w:tmpl w:val="3D3A606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Letter"/>
      <w:lvlText w:val="%3."/>
      <w:lvlJc w:val="left"/>
      <w:pPr>
        <w:ind w:left="72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492067884">
    <w:abstractNumId w:val="5"/>
  </w:num>
  <w:num w:numId="2" w16cid:durableId="165831761">
    <w:abstractNumId w:val="0"/>
  </w:num>
  <w:num w:numId="3" w16cid:durableId="992871529">
    <w:abstractNumId w:val="1"/>
  </w:num>
  <w:num w:numId="4" w16cid:durableId="1029720897">
    <w:abstractNumId w:val="7"/>
  </w:num>
  <w:num w:numId="5" w16cid:durableId="450515328">
    <w:abstractNumId w:val="2"/>
  </w:num>
  <w:num w:numId="6" w16cid:durableId="230703450">
    <w:abstractNumId w:val="9"/>
  </w:num>
  <w:num w:numId="7" w16cid:durableId="873155463">
    <w:abstractNumId w:val="12"/>
  </w:num>
  <w:num w:numId="8" w16cid:durableId="1527596138">
    <w:abstractNumId w:val="10"/>
  </w:num>
  <w:num w:numId="9" w16cid:durableId="412052657">
    <w:abstractNumId w:val="3"/>
  </w:num>
  <w:num w:numId="10" w16cid:durableId="1388184052">
    <w:abstractNumId w:val="13"/>
  </w:num>
  <w:num w:numId="11" w16cid:durableId="1972595825">
    <w:abstractNumId w:val="6"/>
  </w:num>
  <w:num w:numId="12" w16cid:durableId="1198272922">
    <w:abstractNumId w:val="8"/>
  </w:num>
  <w:num w:numId="13" w16cid:durableId="309479068">
    <w:abstractNumId w:val="4"/>
  </w:num>
  <w:num w:numId="14" w16cid:durableId="17894273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DA1"/>
    <w:rsid w:val="000E7FF9"/>
    <w:rsid w:val="00226D74"/>
    <w:rsid w:val="002C0E1F"/>
    <w:rsid w:val="00305DA1"/>
    <w:rsid w:val="003E68C2"/>
    <w:rsid w:val="004A0767"/>
    <w:rsid w:val="0061051E"/>
    <w:rsid w:val="007D41CC"/>
    <w:rsid w:val="00CD6419"/>
    <w:rsid w:val="00D60A7C"/>
    <w:rsid w:val="00F024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BE99DF"/>
  <w15:docId w15:val="{7F826674-0269-486C-A521-361A77432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Nagwek">
    <w:name w:val="header"/>
    <w:basedOn w:val="Normalny"/>
    <w:link w:val="NagwekZnak"/>
    <w:uiPriority w:val="99"/>
    <w:unhideWhenUsed/>
    <w:rsid w:val="00226D74"/>
    <w:pPr>
      <w:tabs>
        <w:tab w:val="center" w:pos="4536"/>
        <w:tab w:val="right" w:pos="9072"/>
      </w:tabs>
      <w:spacing w:line="240" w:lineRule="auto"/>
    </w:pPr>
  </w:style>
  <w:style w:type="character" w:customStyle="1" w:styleId="NagwekZnak">
    <w:name w:val="Nagłówek Znak"/>
    <w:basedOn w:val="Domylnaczcionkaakapitu"/>
    <w:link w:val="Nagwek"/>
    <w:uiPriority w:val="99"/>
    <w:rsid w:val="00226D74"/>
  </w:style>
  <w:style w:type="paragraph" w:styleId="Stopka">
    <w:name w:val="footer"/>
    <w:basedOn w:val="Normalny"/>
    <w:link w:val="StopkaZnak"/>
    <w:uiPriority w:val="99"/>
    <w:unhideWhenUsed/>
    <w:rsid w:val="00226D74"/>
    <w:pPr>
      <w:tabs>
        <w:tab w:val="center" w:pos="4536"/>
        <w:tab w:val="right" w:pos="9072"/>
      </w:tabs>
      <w:spacing w:line="240" w:lineRule="auto"/>
    </w:pPr>
  </w:style>
  <w:style w:type="character" w:customStyle="1" w:styleId="StopkaZnak">
    <w:name w:val="Stopka Znak"/>
    <w:basedOn w:val="Domylnaczcionkaakapitu"/>
    <w:link w:val="Stopka"/>
    <w:uiPriority w:val="99"/>
    <w:rsid w:val="00226D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wdn@pcpm.org.pl" TargetMode="External"/><Relationship Id="rId3" Type="http://schemas.openxmlformats.org/officeDocument/2006/relationships/settings" Target="settings.xml"/><Relationship Id="rId7" Type="http://schemas.openxmlformats.org/officeDocument/2006/relationships/hyperlink" Target="http://pcpm.org.pl/wdn"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14</Pages>
  <Words>3728</Words>
  <Characters>22368</Characters>
  <Application>Microsoft Office Word</Application>
  <DocSecurity>0</DocSecurity>
  <Lines>186</Lines>
  <Paragraphs>52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Przemek Stachura</cp:lastModifiedBy>
  <cp:revision>2</cp:revision>
  <dcterms:created xsi:type="dcterms:W3CDTF">2025-05-19T16:03:00Z</dcterms:created>
  <dcterms:modified xsi:type="dcterms:W3CDTF">2025-05-19T16:03:00Z</dcterms:modified>
</cp:coreProperties>
</file>