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Formularz Ofertowy</w:t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Numer: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RFQ-PL-2026-002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Projekt: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„Lokalnie silni, globalnie odporni” finansowanego ze środków Fundacji Orlen</w:t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Dane Wykonawcy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Nazwa firmy /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 siedziby: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NIP / REGON: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Osoba kontaktowa: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Specyfikacja Oferty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 dokładne przedstawienie oferowanych przedmiotów/usług oraz ich specyfikacji:</w:t>
      </w:r>
    </w:p>
    <w:tbl>
      <w:tblPr>
        <w:tblStyle w:val="Table1"/>
        <w:tblW w:w="10080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3765"/>
        <w:gridCol w:w="2130"/>
        <w:gridCol w:w="2100"/>
        <w:tblGridChange w:id="0">
          <w:tblGrid>
            <w:gridCol w:w="2085"/>
            <w:gridCol w:w="3765"/>
            <w:gridCol w:w="2130"/>
            <w:gridCol w:w="21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qyrf4bshhhh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Specyfikacja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Cena brutto za usługę w przeliczeniu na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  <w:t xml:space="preserve">kursanta/ke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Cena całkowita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brutto za usługę w przeliczeniu 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  <w:t xml:space="preserve"> kursantów/ek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Przedmiot/Usługa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SUMA: ………………………..</w:t>
            </w:r>
          </w:p>
        </w:tc>
      </w:tr>
    </w:tbl>
    <w:p w:rsidR="00000000" w:rsidDel="00000000" w:rsidP="00000000" w:rsidRDefault="00000000" w:rsidRPr="00000000" w14:paraId="00000025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Warunki płatności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Cena za  osobę za kurs. Na podstawie comiesięcznej zbiorczej faktury VAT, wystawianej po zakończeniu miesiąca, którego ta faktura dotyczy, do której dołączony będzie raport z listą uczestników i ilością godzin, w których faktycznie wzięli udział w odbywanych kursach. Płatność zostanie wykonana w ciągu 14 dni od dnia otrzymania faktury.</w:t>
      </w:r>
    </w:p>
    <w:p w:rsidR="00000000" w:rsidDel="00000000" w:rsidP="00000000" w:rsidRDefault="00000000" w:rsidRPr="00000000" w14:paraId="00000028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Warunki dostawy / realizacji usługi</w:t>
      </w:r>
    </w:p>
    <w:p w:rsidR="00000000" w:rsidDel="00000000" w:rsidP="00000000" w:rsidRDefault="00000000" w:rsidRPr="00000000" w14:paraId="0000002C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szczegóły dotyczące dostawy lub realizacji usługi: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Miejsce dostawy/usługi: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Czas realizacji*: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*Jeżeli czas realizacji jest różny dla poszczególnych przedmiotów to proszę go podać dla każdego przedmiotu oddzielnie.</w:t>
      </w:r>
    </w:p>
    <w:p w:rsidR="00000000" w:rsidDel="00000000" w:rsidP="00000000" w:rsidRDefault="00000000" w:rsidRPr="00000000" w14:paraId="00000031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Załączniki do oferty</w:t>
      </w:r>
    </w:p>
    <w:p w:rsidR="00000000" w:rsidDel="00000000" w:rsidP="00000000" w:rsidRDefault="00000000" w:rsidRPr="00000000" w14:paraId="00000033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podać listę dołączonych dokumentów, które są częścią oferty technicznej (Metodologia, certyfikaty etc.):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37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Podpis i Oświadczenie</w:t>
      </w:r>
    </w:p>
    <w:p w:rsidR="00000000" w:rsidDel="00000000" w:rsidP="00000000" w:rsidRDefault="00000000" w:rsidRPr="00000000" w14:paraId="00000039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zapoznałam_en się z warunkami zapytania ofertowego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03A">
      <w:pPr>
        <w:spacing w:after="160" w:line="278.0000000000000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Oferta jest wiążąca przez okres _______________ dni od dnia jej złożenia.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Miejscowość i data: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Podpis wykonawcy: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78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sectPr>
      <w:headerReference r:id="rId7" w:type="even"/>
      <w:footerReference r:id="rId8" w:type="first"/>
      <w:footerReference r:id="rId9" w:type="even"/>
      <w:pgSz w:h="16838" w:w="11906" w:orient="portrait"/>
      <w:pgMar w:bottom="1231" w:top="1440" w:left="1440" w:right="1440" w:header="566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240" w:lineRule="auto"/>
      <w:ind w:left="-1440" w:right="-144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link w:val="Nagwek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9162E"/>
  </w:style>
  <w:style w:type="paragraph" w:styleId="Stopka">
    <w:name w:val="footer"/>
    <w:link w:val="StopkaZnak"/>
    <w:uiPriority w:val="99"/>
    <w:unhideWhenUsed w:val="1"/>
    <w:rsid w:val="0059162E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9162E"/>
  </w:style>
  <w:style w:type="character" w:styleId="Brak" w:customStyle="1">
    <w:name w:val="Brak"/>
    <w:rsid w:val="0059162E"/>
  </w:style>
  <w:style w:type="paragraph" w:styleId="NormalnyWeb">
    <w:name w:val="Normal (Web)"/>
    <w:rsid w:val="0059162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00" w:before="10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val="pl-PL"/>
    </w:rPr>
  </w:style>
  <w:style w:type="character" w:styleId="Hyperlink1" w:customStyle="1">
    <w:name w:val="Hyperlink.1"/>
    <w:basedOn w:val="Brak"/>
    <w:rsid w:val="0059162E"/>
    <w:rPr>
      <w:rFonts w:ascii="Helvetica Neue" w:cs="Helvetica Neue" w:eastAsia="Helvetica Neue" w:hAnsi="Helvetica Neue"/>
      <w:outline w:val="0"/>
      <w:color w:val="000000"/>
      <w:sz w:val="22"/>
      <w:szCs w:val="22"/>
      <w:u w:color="000000" w:val="single"/>
    </w:rPr>
  </w:style>
  <w:style w:type="paragraph" w:styleId="Poprawka">
    <w:name w:val="Revision"/>
    <w:hidden w:val="1"/>
    <w:uiPriority w:val="99"/>
    <w:semiHidden w:val="1"/>
    <w:rsid w:val="00CD51B7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60B37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F60B3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60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60B3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60B37"/>
    <w:rPr>
      <w:b w:val="1"/>
      <w:bCs w:val="1"/>
      <w:sz w:val="20"/>
      <w:szCs w:val="2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FJZVoI+yLTXUJvNrhAVGW279w==">CgMxLjAyDmgucXlyZjRic2hoaGg3OAByITFxQmEwTGlZNGIwT1dGalJoR0dQV1FST3ZyMEdxR3FCOQ==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2024-11-08T13:33:00Z</dcterms:created>
  <dc:creator>EwaB</dc:creator>
</cp:coreProperties>
</file>