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0A92" w14:textId="77777777" w:rsidR="00654A4F" w:rsidRDefault="00000000">
      <w:pPr>
        <w:jc w:val="right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..............................................</w:t>
      </w:r>
    </w:p>
    <w:p w14:paraId="57F4389D" w14:textId="77777777" w:rsidR="00654A4F" w:rsidRDefault="00000000">
      <w:pPr>
        <w:spacing w:after="160"/>
        <w:jc w:val="right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(miejscowość, data)</w:t>
      </w:r>
    </w:p>
    <w:p w14:paraId="4F2CB401" w14:textId="77777777" w:rsidR="00654A4F" w:rsidRDefault="00000000">
      <w:pPr>
        <w:spacing w:after="160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FORMULARZ OFERTOWY</w:t>
      </w:r>
    </w:p>
    <w:p w14:paraId="01026375" w14:textId="77777777" w:rsidR="00654A4F" w:rsidRDefault="00000000">
      <w:pPr>
        <w:spacing w:after="160" w:line="278" w:lineRule="auto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Nazwa i nr zamówienia: </w:t>
      </w:r>
      <w:r>
        <w:rPr>
          <w:rFonts w:ascii="Tahoma" w:eastAsia="Tahoma" w:hAnsi="Tahoma" w:cs="Tahoma"/>
          <w:sz w:val="22"/>
          <w:szCs w:val="22"/>
        </w:rPr>
        <w:t xml:space="preserve">Usługa przeprowadzenia kursów wyrównawczych i przygotowawczych online dla dzieci i młodzieży z Ukrainy nr ZAM/FAMI/81 </w:t>
      </w:r>
      <w:r>
        <w:pict w14:anchorId="18C0D791">
          <v:rect id="_x0000_i1025" style="width:0;height:1.5pt" o:hralign="center" o:hrstd="t" o:hr="t" fillcolor="#a0a0a0" stroked="f"/>
        </w:pict>
      </w:r>
    </w:p>
    <w:p w14:paraId="53AE31DB" w14:textId="77777777" w:rsidR="00654A4F" w:rsidRDefault="00000000">
      <w:pPr>
        <w:spacing w:after="160" w:line="278" w:lineRule="auto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1. Dane Wykonawcy</w:t>
      </w:r>
    </w:p>
    <w:p w14:paraId="5CBB7ACC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Nazwa firmy / wykonawcy: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</w:t>
      </w:r>
    </w:p>
    <w:p w14:paraId="1F62BA0E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Adres siedziby: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_______________________________________________</w:t>
      </w:r>
    </w:p>
    <w:p w14:paraId="29886BAD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NIP / REGON: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_________________________________________________</w:t>
      </w:r>
    </w:p>
    <w:p w14:paraId="7197955A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Osoba kontaktowa: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____________________________________________</w:t>
      </w:r>
    </w:p>
    <w:p w14:paraId="5F497ECD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Telefon: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____________________________________________________</w:t>
      </w:r>
    </w:p>
    <w:p w14:paraId="219267E6" w14:textId="77777777" w:rsidR="00654A4F" w:rsidRDefault="00000000">
      <w:pPr>
        <w:numPr>
          <w:ilvl w:val="0"/>
          <w:numId w:val="1"/>
        </w:numPr>
        <w:spacing w:after="160" w:line="278" w:lineRule="auto"/>
        <w:rPr>
          <w:rFonts w:ascii="Aptos" w:eastAsia="Aptos" w:hAnsi="Aptos" w:cs="Aptos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E-mail:</w:t>
      </w:r>
      <w:r>
        <w:rPr>
          <w:rFonts w:ascii="Tahoma" w:eastAsia="Tahoma" w:hAnsi="Tahoma" w:cs="Tahoma"/>
          <w:sz w:val="22"/>
          <w:szCs w:val="22"/>
        </w:rPr>
        <w:t xml:space="preserve"> _____________________________________________________</w:t>
      </w:r>
    </w:p>
    <w:p w14:paraId="08A8ABD7" w14:textId="77777777" w:rsidR="00654A4F" w:rsidRDefault="00654A4F">
      <w:pPr>
        <w:spacing w:before="160" w:after="80"/>
        <w:rPr>
          <w:rFonts w:ascii="Tahoma" w:eastAsia="Tahoma" w:hAnsi="Tahoma" w:cs="Tahoma"/>
          <w:b/>
          <w:bCs/>
          <w:sz w:val="22"/>
          <w:szCs w:val="22"/>
        </w:rPr>
      </w:pPr>
    </w:p>
    <w:p w14:paraId="49D4FCF2" w14:textId="77777777" w:rsidR="00654A4F" w:rsidRDefault="00000000">
      <w:pPr>
        <w:spacing w:before="160" w:after="8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II. ZOBOWIĄZANIE CENOWE (Kryterium: Cena - 50%)</w:t>
      </w:r>
    </w:p>
    <w:p w14:paraId="0AF89F57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Odpowiadając na ogłoszenie o zamówieniu, oferujemy realizację pełnego zakresu przedmiotu zamówienia w zaznaczonych poniżej pakietach, zgodnie z wymaganiami określonymi w Ogłoszeniu, za następujące ceny (należy wypełnić wyłącznie tabele pakietów, na które składana jest oferta):</w:t>
      </w:r>
    </w:p>
    <w:p w14:paraId="7F0594C2" w14:textId="77777777" w:rsidR="00654A4F" w:rsidRDefault="00654A4F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</w:p>
    <w:p w14:paraId="1428D39C" w14:textId="77777777" w:rsidR="00654A4F" w:rsidRDefault="00654A4F">
      <w:pPr>
        <w:spacing w:before="120" w:after="60"/>
        <w:rPr>
          <w:rFonts w:ascii="Tahoma" w:eastAsia="Tahoma" w:hAnsi="Tahoma" w:cs="Tahoma"/>
          <w:sz w:val="22"/>
          <w:szCs w:val="22"/>
        </w:rPr>
      </w:pPr>
    </w:p>
    <w:tbl>
      <w:tblPr>
        <w:tblStyle w:val="a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0"/>
        <w:gridCol w:w="1480"/>
        <w:gridCol w:w="1480"/>
        <w:gridCol w:w="1800"/>
      </w:tblGrid>
      <w:tr w:rsidR="00654A4F" w14:paraId="6E844771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AC855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45BB7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Liczba godzin lekcyjnych na grupę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F589F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Maks. liczebność grupy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776C4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Cena brutto za pełny kurs 1 grupy [PLN]</w:t>
            </w:r>
          </w:p>
        </w:tc>
      </w:tr>
      <w:tr w:rsidR="00654A4F" w14:paraId="4E74D8D3" w14:textId="77777777">
        <w:trPr>
          <w:trHeight w:val="300"/>
        </w:trPr>
        <w:tc>
          <w:tcPr>
            <w:tcW w:w="9640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B5BF32" w14:textId="77777777" w:rsidR="00654A4F" w:rsidRDefault="00000000">
            <w:pPr>
              <w:spacing w:before="120" w:after="60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PAKIET I - Kurs przygotowawczy do egzaminu ósmoklasisty</w:t>
            </w:r>
          </w:p>
        </w:tc>
      </w:tr>
      <w:tr w:rsidR="00654A4F" w14:paraId="11B23F96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EF390" w14:textId="77777777" w:rsidR="00654A4F" w:rsidRDefault="00000000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Kurs przygotowawczy do egzaminu ósmoklasisty - blok matematyczno-polonistyczny (30 h matematyki + 30 h języka polskiego)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2BE25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60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55B65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12 os.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0163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31BB6220" w14:textId="77777777">
        <w:trPr>
          <w:trHeight w:val="300"/>
        </w:trPr>
        <w:tc>
          <w:tcPr>
            <w:tcW w:w="9640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E2917" w14:textId="77777777" w:rsidR="00654A4F" w:rsidRDefault="00000000">
            <w:pPr>
              <w:spacing w:before="160" w:after="60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PAKIET II - Kursy maturalne</w:t>
            </w:r>
          </w:p>
        </w:tc>
      </w:tr>
      <w:tr w:rsidR="00654A4F" w14:paraId="0B2AB5FC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02862" w14:textId="77777777" w:rsidR="00654A4F" w:rsidRDefault="00000000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Kurs maturalny z matematyki - poziom podstawowy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A31BD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40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2D622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12 os.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DB236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7B9E1D69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43B66" w14:textId="77777777" w:rsidR="00654A4F" w:rsidRDefault="00000000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Kurs maturalny z języka polskiego - egzamin pisemny, poziom podstawowy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76A08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40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B94AB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12 os.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3284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263116CF" w14:textId="77777777">
        <w:trPr>
          <w:trHeight w:val="300"/>
        </w:trPr>
        <w:tc>
          <w:tcPr>
            <w:tcW w:w="9640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B469E" w14:textId="77777777" w:rsidR="00654A4F" w:rsidRDefault="00000000">
            <w:pPr>
              <w:spacing w:before="160" w:after="60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PAKIET III - Kursy wyrównawcze dla klas 4-7 szkół podstawowych</w:t>
            </w:r>
          </w:p>
        </w:tc>
      </w:tr>
      <w:tr w:rsidR="00654A4F" w14:paraId="12D3B7EF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4BCF8" w14:textId="77777777" w:rsidR="00654A4F" w:rsidRDefault="00000000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Kurs wyrównawczy z języka polskiego (pisanie wypracowań + lektury), klasy 4-7 (grupy odrębnie dla każdej klasy)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251A9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40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37287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12 os.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D4604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74705714" w14:textId="77777777">
        <w:tc>
          <w:tcPr>
            <w:tcW w:w="48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4134E" w14:textId="77777777" w:rsidR="00654A4F" w:rsidRDefault="00000000">
            <w:pPr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Kurs wyrównawczy z matematyki, klasy 4-7 (grupy odrębnie dla każdej klasy)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57C1D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40</w:t>
            </w:r>
          </w:p>
        </w:tc>
        <w:tc>
          <w:tcPr>
            <w:tcW w:w="14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74A23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12 os.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04063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6B291C0F" w14:textId="77777777">
        <w:trPr>
          <w:trHeight w:val="300"/>
        </w:trPr>
        <w:tc>
          <w:tcPr>
            <w:tcW w:w="7840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9A350" w14:textId="77777777" w:rsidR="00654A4F" w:rsidRDefault="00000000">
            <w:pPr>
              <w:jc w:val="right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RAZEM (suma cen pozycji - podstawa oceny w kryterium Cena):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AF015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14:paraId="232661C3" w14:textId="77777777" w:rsidR="00654A4F" w:rsidRDefault="00654A4F">
      <w:pPr>
        <w:spacing w:before="160" w:after="60"/>
        <w:rPr>
          <w:rFonts w:ascii="Tahoma" w:eastAsia="Tahoma" w:hAnsi="Tahoma" w:cs="Tahoma"/>
          <w:b/>
          <w:bCs/>
          <w:sz w:val="22"/>
          <w:szCs w:val="22"/>
        </w:rPr>
      </w:pPr>
    </w:p>
    <w:p w14:paraId="1281487D" w14:textId="77777777" w:rsidR="00654A4F" w:rsidRDefault="00654A4F">
      <w:pPr>
        <w:spacing w:before="160" w:after="60"/>
        <w:rPr>
          <w:rFonts w:ascii="Tahoma" w:eastAsia="Tahoma" w:hAnsi="Tahoma" w:cs="Tahoma"/>
          <w:sz w:val="22"/>
          <w:szCs w:val="22"/>
        </w:rPr>
      </w:pPr>
    </w:p>
    <w:p w14:paraId="04C6A44D" w14:textId="77777777" w:rsidR="00654A4F" w:rsidRDefault="00000000">
      <w:pPr>
        <w:spacing w:before="120"/>
        <w:jc w:val="both"/>
        <w:rPr>
          <w:rFonts w:ascii="Tahoma" w:eastAsia="Tahoma" w:hAnsi="Tahoma" w:cs="Tahoma"/>
          <w:i/>
          <w:iCs/>
          <w:sz w:val="22"/>
          <w:szCs w:val="22"/>
        </w:rPr>
      </w:pPr>
      <w:r>
        <w:rPr>
          <w:rFonts w:ascii="Tahoma" w:eastAsia="Tahoma" w:hAnsi="Tahoma" w:cs="Tahoma"/>
          <w:i/>
          <w:iCs/>
          <w:sz w:val="22"/>
          <w:szCs w:val="22"/>
        </w:rPr>
        <w:t>Uwaga: Cena brutto za pełny kurs 1 grupy obejmuje wszystkie koszty realizacji usługi, w tym diagnozę wstępną, materiały dydaktyczne, dostęp do platformy i nagrań oraz próbne egzaminy. Rozliczenie nastąpi na podstawie iloczynu liczby faktycznie uruchomionych grup i ceny brutto za pełny kurs 1 grupy. Podane w Ogłoszeniu liczby uczestników i grup mają charakter wyłącznie szacunkowy.</w:t>
      </w:r>
    </w:p>
    <w:p w14:paraId="5399DCFD" w14:textId="77777777" w:rsidR="00654A4F" w:rsidRDefault="00654A4F">
      <w:pPr>
        <w:spacing w:before="120"/>
        <w:jc w:val="both"/>
        <w:rPr>
          <w:rFonts w:ascii="Tahoma" w:eastAsia="Tahoma" w:hAnsi="Tahoma" w:cs="Tahoma"/>
          <w:sz w:val="22"/>
          <w:szCs w:val="22"/>
        </w:rPr>
      </w:pPr>
    </w:p>
    <w:p w14:paraId="50BFA688" w14:textId="77777777" w:rsidR="00654A4F" w:rsidRDefault="00000000">
      <w:pPr>
        <w:spacing w:before="160" w:after="8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III. DEKLARACJA WYKONAWCY DOTYCZĄCA KRYTERIUM OCENY - WSPARCIE JĘZYKOWE (Waga 10%)</w:t>
      </w:r>
    </w:p>
    <w:p w14:paraId="63649A54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Deklarujemy zapewnienie w kadrze realizującej kursy w każdym pakiecie objętym niniejszą ofertą co najmniej jednej osoby komunikującej się w języku ukraińskim lub rosyjskim (zaznaczyć właściwe pole „X”):</w:t>
      </w:r>
    </w:p>
    <w:p w14:paraId="25816A13" w14:textId="77777777" w:rsidR="00654A4F" w:rsidRDefault="00000000">
      <w:pPr>
        <w:spacing w:after="2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[ ] TAK - zapewnimy takie wsparcie językowe (10 pkt)</w:t>
      </w:r>
    </w:p>
    <w:p w14:paraId="70CF2168" w14:textId="77777777" w:rsidR="00654A4F" w:rsidRDefault="00000000">
      <w:pPr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[ ] NIE - nie zapewnimy takiego wsparcia językowego (0 pkt)</w:t>
      </w:r>
    </w:p>
    <w:p w14:paraId="5541900F" w14:textId="77777777" w:rsidR="00654A4F" w:rsidRDefault="00654A4F">
      <w:pPr>
        <w:rPr>
          <w:rFonts w:ascii="Tahoma" w:eastAsia="Tahoma" w:hAnsi="Tahoma" w:cs="Tahoma"/>
          <w:sz w:val="22"/>
          <w:szCs w:val="22"/>
        </w:rPr>
      </w:pPr>
    </w:p>
    <w:p w14:paraId="4E937EE6" w14:textId="77777777" w:rsidR="00EB30D4" w:rsidRDefault="00EB30D4">
      <w:pPr>
        <w:rPr>
          <w:rFonts w:ascii="Tahoma" w:eastAsia="Tahoma" w:hAnsi="Tahoma" w:cs="Tahoma"/>
          <w:sz w:val="22"/>
          <w:szCs w:val="22"/>
        </w:rPr>
      </w:pPr>
    </w:p>
    <w:p w14:paraId="4F408443" w14:textId="77777777" w:rsidR="00654A4F" w:rsidRDefault="00000000">
      <w:pPr>
        <w:spacing w:before="160" w:after="8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IV. WYKAZ ZREALIZOWANYCH USŁUG (warunek udziału w postępowaniu oraz kryterium: Doświadczenie Wykonawcy - 20%)</w:t>
      </w:r>
    </w:p>
    <w:p w14:paraId="791EDEFF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Oświadczamy, że w okresie ostatnich 3 lat przed upływem terminu składania ofert należycie zrealizowaliśmy wskazane poniżej usługi, z których każda polegała na przeprowadzeniu grupowego kursu online (zajęcia na żywo z prowadzącym) dla uczniów szkół podstawowych lub ponadpodstawowych:</w:t>
      </w:r>
    </w:p>
    <w:p w14:paraId="305DC29E" w14:textId="77777777" w:rsidR="00654A4F" w:rsidRDefault="00654A4F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</w:p>
    <w:tbl>
      <w:tblPr>
        <w:tblStyle w:val="a0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900"/>
        <w:gridCol w:w="1500"/>
        <w:gridCol w:w="1200"/>
        <w:gridCol w:w="1500"/>
        <w:gridCol w:w="2040"/>
      </w:tblGrid>
      <w:tr w:rsidR="00654A4F" w14:paraId="7EF0101C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FE31E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8C6D2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Nazwa/temat kursu i przedmiot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046B9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Odbiorcy (poziom / klasy)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5F849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Liczba godzin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2AA29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Termin realizacji (od-do)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6D617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Podmiot, na rzecz którego zrealizowano usługę</w:t>
            </w:r>
          </w:p>
        </w:tc>
      </w:tr>
      <w:tr w:rsidR="00654A4F" w14:paraId="64031156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7079E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1.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C2591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A1E78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F9F8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9131B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ECAB3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29CF11F4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D080D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2.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AC592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A4CA1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A871D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E6072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6A118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71ED98C6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082CE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3.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6BF0D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C21A0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2D10B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A4545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063B4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30BCC4D1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AE076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1E483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840AB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5BA1D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1A3C8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500C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21D42424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74191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5.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B47F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5BFD4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CF8B7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E5002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03A2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72850438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B4C9F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6.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75DE8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A6791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42128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8E28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8586C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14:paraId="73FFC224" w14:textId="77777777" w:rsidR="00654A4F" w:rsidRDefault="00000000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  <w:r>
        <w:rPr>
          <w:rFonts w:ascii="Tahoma" w:eastAsia="Tahoma" w:hAnsi="Tahoma" w:cs="Tahoma"/>
          <w:i/>
          <w:iCs/>
          <w:sz w:val="22"/>
          <w:szCs w:val="22"/>
        </w:rPr>
        <w:t xml:space="preserve">Uwaga: wykazanie co najmniej 2 usług stanowi warunek udziału w postępowaniu. Liczba wykazanych usług stanowi jednocześnie podstawę przyznania punktów w kryterium Doświadczenie Wykonawcy: 2 kursy - 5 pkt; 3-5 kursów - 10 pkt; 6 i więcej - 20 pkt. </w:t>
      </w:r>
    </w:p>
    <w:p w14:paraId="35C7CB33" w14:textId="77777777" w:rsidR="00654A4F" w:rsidRDefault="00000000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  <w:r>
        <w:rPr>
          <w:rFonts w:ascii="Tahoma" w:eastAsia="Tahoma" w:hAnsi="Tahoma" w:cs="Tahoma"/>
          <w:i/>
          <w:iCs/>
          <w:sz w:val="22"/>
          <w:szCs w:val="22"/>
        </w:rPr>
        <w:t>W razie potrzeby tabelę można rozszerzyć o kolejne wiersze.</w:t>
      </w:r>
    </w:p>
    <w:p w14:paraId="4CCB4190" w14:textId="77777777" w:rsidR="00654A4F" w:rsidRDefault="00654A4F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</w:p>
    <w:p w14:paraId="1B42B70D" w14:textId="77777777" w:rsidR="00EB30D4" w:rsidRDefault="00EB30D4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</w:p>
    <w:p w14:paraId="6E4C6F73" w14:textId="055C7642" w:rsidR="00EB30D4" w:rsidRPr="00EB30D4" w:rsidRDefault="00000000">
      <w:pPr>
        <w:spacing w:before="160" w:after="80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V. WYKAZ KADRY (warunek udziału w postępowaniu oraz kryterium: Kompetencje prowadzących zajęcia - 20%)</w:t>
      </w:r>
    </w:p>
    <w:p w14:paraId="6C3F4B8E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Oświadczamy, że do realizacji zamówienia skierujemy niżej wskazane osoby - co najmniej 2 osoby dla każdego przedmiotu - w ramach każdego pakietu objętego ofertą (ta sama osoba może być wskazana w więcej niż jednym pakiecie). Do oferty należy załączyć CV każdej wskazanej osoby.</w:t>
      </w:r>
    </w:p>
    <w:p w14:paraId="602146AA" w14:textId="77777777" w:rsidR="00EB30D4" w:rsidRDefault="00EB30D4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</w:p>
    <w:tbl>
      <w:tblPr>
        <w:tblStyle w:val="a1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2100"/>
        <w:gridCol w:w="1300"/>
        <w:gridCol w:w="1200"/>
        <w:gridCol w:w="2740"/>
        <w:gridCol w:w="1800"/>
      </w:tblGrid>
      <w:tr w:rsidR="00654A4F" w14:paraId="4969D632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269CA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1571B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76FCA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86F14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Pakiet(y)</w:t>
            </w: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A0BD0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>Wykształcenie wyższe kierunkowe (kierunek) lub przygotowanie pedagogiczne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3F138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t xml:space="preserve">Lata doświadczenia w nauczaniu </w:t>
            </w:r>
            <w:r>
              <w:rPr>
                <w:rFonts w:ascii="Tahoma" w:eastAsia="Tahoma" w:hAnsi="Tahoma" w:cs="Tahoma"/>
                <w:b/>
                <w:bCs/>
                <w:sz w:val="22"/>
                <w:szCs w:val="22"/>
              </w:rPr>
              <w:lastRenderedPageBreak/>
              <w:t>przedmiotu (min. 2)</w:t>
            </w:r>
          </w:p>
        </w:tc>
      </w:tr>
      <w:tr w:rsidR="00654A4F" w14:paraId="1A5E78BE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B28BB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lastRenderedPageBreak/>
              <w:t>1.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695B4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9F952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EC44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DFEEA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92647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5DF4C38E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AC9BF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2.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A6B1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C49B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5004C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91F07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82AF4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091E1167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F149A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3.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60EA6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C9A5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A09F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D646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2BB0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0D47FBDB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E5AAF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4.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9C33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3E8EF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BD045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1D0CB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3BA8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2FC09ABF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5AB1F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5.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27E56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553F3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27FA6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7CC22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F237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2F43F7D3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D574C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6.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AC425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38880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84DCC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D66E6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14C97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4B4CABB0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7319E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7.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75DA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1A98A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1D7F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80257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E9FFE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  <w:tr w:rsidR="00654A4F" w14:paraId="556EF68B" w14:textId="77777777">
        <w:tc>
          <w:tcPr>
            <w:tcW w:w="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365AA" w14:textId="77777777" w:rsidR="00654A4F" w:rsidRDefault="00000000">
            <w:pPr>
              <w:jc w:val="center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8.</w:t>
            </w:r>
          </w:p>
        </w:tc>
        <w:tc>
          <w:tcPr>
            <w:tcW w:w="2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005B9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85151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4525C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27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88DA3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E5425" w14:textId="77777777" w:rsidR="00654A4F" w:rsidRDefault="00654A4F">
            <w:pPr>
              <w:rPr>
                <w:rFonts w:ascii="Tahoma" w:eastAsia="Tahoma" w:hAnsi="Tahoma" w:cs="Tahoma"/>
                <w:sz w:val="22"/>
                <w:szCs w:val="22"/>
              </w:rPr>
            </w:pPr>
          </w:p>
        </w:tc>
      </w:tr>
    </w:tbl>
    <w:p w14:paraId="1CF509F1" w14:textId="77777777" w:rsidR="00654A4F" w:rsidRDefault="00000000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  <w:r>
        <w:rPr>
          <w:rFonts w:ascii="Tahoma" w:eastAsia="Tahoma" w:hAnsi="Tahoma" w:cs="Tahoma"/>
          <w:i/>
          <w:iCs/>
          <w:sz w:val="22"/>
          <w:szCs w:val="22"/>
        </w:rPr>
        <w:t xml:space="preserve">Uwaga: Wykonawca, którego oferta zostanie oceniona najwyżej w danym pakiecie, zostanie przed rozstrzygnięciem postępowania wezwany do przedłożenia kopii dyplomów lub innych dokumentów potwierdzających wykształcenie i przygotowanie pedagogiczne wskazanych osób, zgodnie z pkt III ust. 3 Ogłoszenia. </w:t>
      </w:r>
    </w:p>
    <w:p w14:paraId="7F8B150D" w14:textId="77777777" w:rsidR="00654A4F" w:rsidRDefault="00000000">
      <w:pPr>
        <w:spacing w:before="60"/>
        <w:jc w:val="both"/>
        <w:rPr>
          <w:rFonts w:ascii="Tahoma" w:eastAsia="Tahoma" w:hAnsi="Tahoma" w:cs="Tahoma"/>
          <w:i/>
          <w:iCs/>
          <w:sz w:val="22"/>
          <w:szCs w:val="22"/>
        </w:rPr>
      </w:pPr>
      <w:r>
        <w:rPr>
          <w:rFonts w:ascii="Tahoma" w:eastAsia="Tahoma" w:hAnsi="Tahoma" w:cs="Tahoma"/>
          <w:i/>
          <w:iCs/>
          <w:sz w:val="22"/>
          <w:szCs w:val="22"/>
        </w:rPr>
        <w:t>W razie potrzeby tabelę można rozszerzyć o kolejne wiersze.</w:t>
      </w:r>
    </w:p>
    <w:p w14:paraId="15B37DE6" w14:textId="77777777" w:rsidR="00654A4F" w:rsidRDefault="00654A4F">
      <w:pPr>
        <w:spacing w:before="60"/>
        <w:jc w:val="both"/>
        <w:rPr>
          <w:rFonts w:ascii="Tahoma" w:eastAsia="Tahoma" w:hAnsi="Tahoma" w:cs="Tahoma"/>
          <w:sz w:val="22"/>
          <w:szCs w:val="22"/>
        </w:rPr>
      </w:pPr>
    </w:p>
    <w:p w14:paraId="7717E70A" w14:textId="77777777" w:rsidR="00EB39EF" w:rsidRDefault="00EB39EF">
      <w:pPr>
        <w:spacing w:before="60"/>
        <w:jc w:val="both"/>
        <w:rPr>
          <w:rFonts w:ascii="Tahoma" w:eastAsia="Tahoma" w:hAnsi="Tahoma" w:cs="Tahoma"/>
          <w:sz w:val="22"/>
          <w:szCs w:val="22"/>
        </w:rPr>
      </w:pPr>
    </w:p>
    <w:p w14:paraId="21F1A2DE" w14:textId="77777777" w:rsidR="00654A4F" w:rsidRDefault="00000000">
      <w:pPr>
        <w:spacing w:before="160" w:after="8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VI. OŚWIADCZENIA WYKONAWCY DOTYCZĄCE WYMOGÓW FORMALNO-PRAWNYCH</w:t>
      </w:r>
    </w:p>
    <w:p w14:paraId="4E01EEF9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Przystępując do postępowania, świadomi odpowiedzialności prawnej, oświadczamy, że:</w:t>
      </w:r>
    </w:p>
    <w:p w14:paraId="3B399582" w14:textId="77777777" w:rsidR="00654A4F" w:rsidRDefault="00654A4F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</w:p>
    <w:p w14:paraId="2B2967E8" w14:textId="77777777" w:rsidR="00654A4F" w:rsidRDefault="00000000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1. Weryfikacja kadry (ustawa z dnia 13 maja 2016 r.): </w:t>
      </w:r>
      <w:r>
        <w:rPr>
          <w:rFonts w:ascii="Tahoma" w:eastAsia="Tahoma" w:hAnsi="Tahoma" w:cs="Tahoma"/>
          <w:sz w:val="22"/>
          <w:szCs w:val="22"/>
        </w:rPr>
        <w:t>Wszyscy członkowie kadry przewidziani do realizacji zamówienia zostaną przed dopuszczeniem do prowadzenia zajęć zweryfikowani zgodnie z wymogami ustawy z dnia 13 maja 2016 r. o przeciwdziałaniu zagrożeniom przestępczością na tle seksualnym i ochronie małoletnich (weryfikacja w Rejestrze Sprawców Przestępstw na Tle Seksualnym oraz informacja z Krajowego Rejestru Karnego, a w przypadku osób posiadających obywatelstwo inne niż polskie - również odpowiednie informacje lub oświadczenia dotyczące niekaralności zgodnie z ww. ustawą), a w stosunku do żadnego z nich nie zachodzą przesłanki wykluczające ich z pracy z dziećmi.</w:t>
      </w:r>
    </w:p>
    <w:p w14:paraId="6E83F44A" w14:textId="77777777" w:rsidR="00654A4F" w:rsidRDefault="00654A4F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</w:p>
    <w:p w14:paraId="573F9FE3" w14:textId="77777777" w:rsidR="00654A4F" w:rsidRDefault="00000000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2. Standardy Ochrony Małoletnich: </w:t>
      </w:r>
      <w:r>
        <w:rPr>
          <w:rFonts w:ascii="Tahoma" w:eastAsia="Tahoma" w:hAnsi="Tahoma" w:cs="Tahoma"/>
          <w:sz w:val="22"/>
          <w:szCs w:val="22"/>
        </w:rPr>
        <w:t>Posiadamy i stosujemy w swojej bieżącej działalności wdrożone „Standardy Ochrony Małoletnich”, o których mowa w art. 22b ustawy z dnia 13 maja 2016 r. o przeciwdziałaniu zagrożeniom przestępczością na tle seksualnym i ochronie małoletnich.</w:t>
      </w:r>
    </w:p>
    <w:p w14:paraId="3EE59B9C" w14:textId="77777777" w:rsidR="00654A4F" w:rsidRDefault="00654A4F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</w:p>
    <w:p w14:paraId="098F88D7" w14:textId="77777777" w:rsidR="00654A4F" w:rsidRDefault="00000000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3. Platforma i ochrona danych: </w:t>
      </w:r>
      <w:r>
        <w:rPr>
          <w:rFonts w:ascii="Tahoma" w:eastAsia="Tahoma" w:hAnsi="Tahoma" w:cs="Tahoma"/>
          <w:sz w:val="22"/>
          <w:szCs w:val="22"/>
        </w:rPr>
        <w:t>Dysponujemy platformą komunikacyjną umożliwiającą prowadzenie zajęć grupowych online na żywo oraz udostępnianie uczestnikom nagrań, zapewniającą przetwarzanie danych osobowych zgodnie z RODO. W przypadku wyboru naszej oferty zobowiązujemy się do zawarcia umowy powierzenia przetwarzania danych osobowych (UPP) według wzoru Zamawiającego.</w:t>
      </w:r>
    </w:p>
    <w:p w14:paraId="6281596D" w14:textId="77777777" w:rsidR="00654A4F" w:rsidRDefault="00654A4F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</w:p>
    <w:p w14:paraId="175082B7" w14:textId="77777777" w:rsidR="00654A4F" w:rsidRDefault="00000000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4. Weryfikacja wykształcenia: </w:t>
      </w:r>
      <w:r>
        <w:rPr>
          <w:rFonts w:ascii="Tahoma" w:eastAsia="Tahoma" w:hAnsi="Tahoma" w:cs="Tahoma"/>
          <w:sz w:val="22"/>
          <w:szCs w:val="22"/>
        </w:rPr>
        <w:t>Zobowiązujemy się, na wezwanie Zamawiającego, o którym mowa w pkt III ust. 3 Ogłoszenia, przedłożyć kopie dyplomów lub innych dokumentów potwierdzających wykształcenie i przygotowanie pedagogiczne osób wskazanych w wykazie kadry. Przyjmujemy do wiadomości, że nieprzedłożenie dokumentów w wyznaczonym terminie lub ich niezgodność ze złożonymi oświadczeniami skutkuje odrzuceniem oferty.</w:t>
      </w:r>
    </w:p>
    <w:p w14:paraId="06B37156" w14:textId="77777777" w:rsidR="00654A4F" w:rsidRDefault="00654A4F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</w:p>
    <w:p w14:paraId="2D0FB554" w14:textId="77777777" w:rsidR="00654A4F" w:rsidRDefault="00000000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5. Zgoda RODO: </w:t>
      </w:r>
      <w:r>
        <w:rPr>
          <w:rFonts w:ascii="Tahoma" w:eastAsia="Tahoma" w:hAnsi="Tahoma" w:cs="Tahoma"/>
          <w:sz w:val="22"/>
          <w:szCs w:val="22"/>
        </w:rPr>
        <w:t>Zapoznaliśmy się z informacją w zakresie przetwarzania danych osobowych przekazanych przez Oferentów zamieszczoną w Sekcji X ogłoszenia o zamówieniu i wyrażamy zgodę na ich przetwarzanie na potrzeby tego postępowania.</w:t>
      </w:r>
    </w:p>
    <w:p w14:paraId="4EAC1D20" w14:textId="77777777" w:rsidR="00654A4F" w:rsidRDefault="00654A4F">
      <w:pPr>
        <w:spacing w:after="60"/>
        <w:jc w:val="both"/>
        <w:rPr>
          <w:rFonts w:ascii="Tahoma" w:eastAsia="Tahoma" w:hAnsi="Tahoma" w:cs="Tahoma"/>
          <w:sz w:val="22"/>
          <w:szCs w:val="22"/>
        </w:rPr>
      </w:pPr>
    </w:p>
    <w:p w14:paraId="3BE624A6" w14:textId="77777777" w:rsidR="00654A4F" w:rsidRDefault="00000000">
      <w:pPr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6. Związanie ofertą: </w:t>
      </w:r>
      <w:r>
        <w:rPr>
          <w:rFonts w:ascii="Tahoma" w:eastAsia="Tahoma" w:hAnsi="Tahoma" w:cs="Tahoma"/>
          <w:sz w:val="22"/>
          <w:szCs w:val="22"/>
        </w:rPr>
        <w:t>Uważamy się za związanych niniejszą ofertą przez okres 30 dni od upływu terminu składania ofert.</w:t>
      </w:r>
    </w:p>
    <w:p w14:paraId="75BBF7A9" w14:textId="77777777" w:rsidR="00480F94" w:rsidRDefault="00480F94">
      <w:pPr>
        <w:jc w:val="both"/>
        <w:rPr>
          <w:rFonts w:ascii="Tahoma" w:eastAsia="Tahoma" w:hAnsi="Tahoma" w:cs="Tahoma"/>
          <w:sz w:val="22"/>
          <w:szCs w:val="22"/>
        </w:rPr>
      </w:pPr>
    </w:p>
    <w:p w14:paraId="0601115E" w14:textId="77777777" w:rsidR="00654A4F" w:rsidRDefault="00000000">
      <w:pPr>
        <w:spacing w:before="160" w:after="80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VII. Załącznikami do niniejszego formularza ofertowego stanowiącego integralną część oferty są:</w:t>
      </w:r>
    </w:p>
    <w:p w14:paraId="7203E982" w14:textId="77777777" w:rsidR="00654A4F" w:rsidRDefault="00654A4F">
      <w:pPr>
        <w:spacing w:before="160" w:after="80"/>
        <w:rPr>
          <w:rFonts w:ascii="Tahoma" w:eastAsia="Tahoma" w:hAnsi="Tahoma" w:cs="Tahoma"/>
          <w:b/>
          <w:bCs/>
          <w:sz w:val="22"/>
          <w:szCs w:val="22"/>
        </w:rPr>
      </w:pPr>
    </w:p>
    <w:p w14:paraId="1B22206E" w14:textId="77777777" w:rsidR="00654A4F" w:rsidRDefault="00000000">
      <w:pPr>
        <w:spacing w:after="2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1. CV osób wskazanych w wykazie kadry (obowiązkowo)</w:t>
      </w:r>
    </w:p>
    <w:p w14:paraId="0742EDB6" w14:textId="77777777" w:rsidR="00654A4F" w:rsidRDefault="00000000">
      <w:pPr>
        <w:spacing w:after="2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2. Ramowy plan pracy dla jednej przykładowej grupy (obowiązkowo)</w:t>
      </w:r>
    </w:p>
    <w:p w14:paraId="2DA6191D" w14:textId="77777777" w:rsidR="00654A4F" w:rsidRDefault="00000000">
      <w:pPr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3. …</w:t>
      </w:r>
    </w:p>
    <w:p w14:paraId="581E37A3" w14:textId="77777777" w:rsidR="00654A4F" w:rsidRDefault="00000000">
      <w:pPr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4. …</w:t>
      </w:r>
    </w:p>
    <w:p w14:paraId="1A495AB5" w14:textId="77777777" w:rsidR="00654A4F" w:rsidRDefault="00654A4F">
      <w:pPr>
        <w:jc w:val="both"/>
        <w:rPr>
          <w:rFonts w:ascii="Tahoma" w:eastAsia="Tahoma" w:hAnsi="Tahoma" w:cs="Tahoma"/>
          <w:sz w:val="22"/>
          <w:szCs w:val="22"/>
        </w:rPr>
      </w:pPr>
    </w:p>
    <w:p w14:paraId="0B299A37" w14:textId="77777777" w:rsidR="00654A4F" w:rsidRDefault="00000000">
      <w:pPr>
        <w:spacing w:before="160" w:after="80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VIII. Podpis i Oświadczenie</w:t>
      </w:r>
    </w:p>
    <w:p w14:paraId="560DD5E5" w14:textId="77777777" w:rsidR="00654A4F" w:rsidRDefault="00000000">
      <w:pPr>
        <w:spacing w:after="80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Oświadczam, że </w:t>
      </w:r>
      <w:proofErr w:type="spellStart"/>
      <w:r>
        <w:rPr>
          <w:rFonts w:ascii="Tahoma" w:eastAsia="Tahoma" w:hAnsi="Tahoma" w:cs="Tahoma"/>
          <w:sz w:val="22"/>
          <w:szCs w:val="22"/>
        </w:rPr>
        <w:t>zapoznałam_em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się z warunkami ogłoszenia o zamówieniu i oferowana przeze mnie propozycja spełnia wszystkie wymagania minimalne określone przez PCPM. Jednocześnie potwierdzam zapoznanie się z oświadczeniami zawartymi w "Oświadczeniu Oferenta" i w przypadku zawarcia umowy zobowiązuję się do jego podpisania. Oświadczam również, że wszystkie dane i informacje zawarte w niniejszym Formularzu są kompletne, prawdziwe i zgodne ze stanem faktycznym, a także zostały przedstawione z należytą starannością.</w:t>
      </w:r>
    </w:p>
    <w:p w14:paraId="6BD38895" w14:textId="77777777" w:rsidR="00654A4F" w:rsidRDefault="00654A4F">
      <w:pPr>
        <w:spacing w:after="240"/>
        <w:jc w:val="both"/>
        <w:rPr>
          <w:rFonts w:ascii="Tahoma" w:eastAsia="Tahoma" w:hAnsi="Tahoma" w:cs="Tahoma"/>
          <w:sz w:val="22"/>
          <w:szCs w:val="22"/>
        </w:rPr>
      </w:pPr>
    </w:p>
    <w:p w14:paraId="2D2BA687" w14:textId="77777777" w:rsidR="00654A4F" w:rsidRDefault="00000000">
      <w:pPr>
        <w:spacing w:after="20"/>
        <w:jc w:val="right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………………………………………….</w:t>
      </w:r>
    </w:p>
    <w:p w14:paraId="7EA0602E" w14:textId="77777777" w:rsidR="00654A4F" w:rsidRDefault="00000000">
      <w:pPr>
        <w:jc w:val="right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podpis osoby uprawnionej</w:t>
      </w:r>
    </w:p>
    <w:sectPr w:rsidR="00654A4F">
      <w:pgSz w:w="11906" w:h="16838"/>
      <w:pgMar w:top="850" w:right="1000" w:bottom="850" w:left="100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2230633-31C0-4D6A-B715-03EA09C22AE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8E4FCD96-C9B8-4A1A-946B-B3E677B3E43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513CEFE-7FB9-4F90-9210-383213A3888F}"/>
    <w:embedBold r:id="rId4" w:fontKey="{26D93D6A-87D8-470B-97BD-2AC6D7F92B91}"/>
    <w:embedItalic r:id="rId5" w:fontKey="{202CF2DA-1536-44B6-B984-219FB2C75E2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CBA3D20-81BB-49B5-A721-704CEBFC7B0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53595F5E-5DCA-4AD5-A06A-471B6887830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B62B391E-EF60-47B0-8755-D8B8B8F94F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76EE7"/>
    <w:multiLevelType w:val="multilevel"/>
    <w:tmpl w:val="022CC4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5075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4F"/>
    <w:rsid w:val="000728C4"/>
    <w:rsid w:val="00480F94"/>
    <w:rsid w:val="00654A4F"/>
    <w:rsid w:val="00BC1F45"/>
    <w:rsid w:val="00EB30D4"/>
    <w:rsid w:val="00EB39EF"/>
    <w:rsid w:val="00F3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C81B3"/>
  <w15:docId w15:val="{7DE113ED-F92D-452B-8163-639724DB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jsPw/hir5471sTlFEQGs+ktwbw==">CgMxLjA4AHIhMXJrYjhOSWRoUlY4VGxZVEE2TW8zbWlqZGxzM1I0V0Nw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1069</Words>
  <Characters>6417</Characters>
  <Application>Microsoft Office Word</Application>
  <DocSecurity>0</DocSecurity>
  <Lines>53</Lines>
  <Paragraphs>14</Paragraphs>
  <ScaleCrop>false</ScaleCrop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PCPM_Admin_5_administracja</cp:lastModifiedBy>
  <cp:revision>6</cp:revision>
  <dcterms:created xsi:type="dcterms:W3CDTF">2026-07-17T12:33:00Z</dcterms:created>
  <dcterms:modified xsi:type="dcterms:W3CDTF">2026-07-17T12:33:00Z</dcterms:modified>
</cp:coreProperties>
</file>