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..............................................</w:t>
        <w:br w:type="textWrapping"/>
        <w:t xml:space="preserve">(miejscowość, data)</w:t>
      </w:r>
    </w:p>
    <w:p w:rsidR="00000000" w:rsidDel="00000000" w:rsidP="00000000" w:rsidRDefault="00000000" w:rsidRPr="00000000" w14:paraId="00000002">
      <w:pPr>
        <w:pStyle w:val="Title"/>
        <w:jc w:val="center"/>
        <w:rPr>
          <w:rFonts w:ascii="Tahoma" w:cs="Tahoma" w:eastAsia="Tahoma" w:hAnsi="Tahoma"/>
          <w:b w:val="1"/>
          <w:bCs w:val="1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FORMULARZ OFERTOWY</w:t>
      </w:r>
    </w:p>
    <w:p w:rsidR="00000000" w:rsidDel="00000000" w:rsidP="00000000" w:rsidRDefault="00000000" w:rsidRPr="00000000" w14:paraId="00000003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Załącznik nr 1 do ogłoszenia o zamówieniu ZAM/FAMI/83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Projekt: Organizacja wydarzeń integracyjnych w formule „Dzień rodziny” dla dzieci i dorosłych w województwie małopolskim</w:t>
      </w:r>
    </w:p>
    <w:p w:rsidR="00000000" w:rsidDel="00000000" w:rsidP="00000000" w:rsidRDefault="00000000" w:rsidRPr="00000000" w14:paraId="00000006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78.00000000000006" w:lineRule="auto"/>
        <w:rPr>
          <w:rFonts w:ascii="Tahoma" w:cs="Tahoma" w:eastAsia="Tahoma" w:hAnsi="Tahoma"/>
          <w:b w:val="1"/>
          <w:bCs w:val="1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I. Dane Wykonawcy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Nazwa firmy / wykonawcy: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Adres siedziby: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_______________________________________________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NIP / REGON: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Osoba kontaktowa: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Telefon: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____________________________________________________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E-mail: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_____________________________________________________</w:t>
      </w:r>
    </w:p>
    <w:p w:rsidR="00000000" w:rsidDel="00000000" w:rsidP="00000000" w:rsidRDefault="00000000" w:rsidRPr="00000000" w14:paraId="0000000E">
      <w:pPr>
        <w:spacing w:after="160" w:line="278.00000000000006" w:lineRule="auto"/>
        <w:ind w:left="720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before="200" w:lineRule="auto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II. ZOBOWIĄZANIE CENOWE (kryterium Cena - 50%)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Oferujemy realizację zamówienia zgodnie z ogłoszeniem. Wszystkie ceny należy podać w PLN brutto, za jedno wydarzenie. Ceny obejmują wszystkie koszty wykonania danej części usługi.</w:t>
      </w:r>
    </w:p>
    <w:p w:rsidR="00000000" w:rsidDel="00000000" w:rsidP="00000000" w:rsidRDefault="00000000" w:rsidRPr="00000000" w14:paraId="00000011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A. Cena jednego warsztatu: ................................ PLN brutto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Cena wspólna dla wszystkich zadeklarowanych miejscowości, obejmująca przygotowanie i prowadzenie zajęć w języku polskim dla 30-40 dzieci w wieku ok. 5-13 lat, w dwóch grupach wiekowych, kadrę, materiały i rekwizyty (w tym materiały do zabrania przez dzieci) oraz dojazd. Zajęcia trwają ok. 2 godziny, całe wydarzenie do 3 godzin.</w:t>
      </w:r>
    </w:p>
    <w:p w:rsidR="00000000" w:rsidDel="00000000" w:rsidP="00000000" w:rsidRDefault="00000000" w:rsidRPr="00000000" w14:paraId="00000014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B. Ceny za wynajem sal i catering według lokalizacji</w:t>
      </w:r>
      <w:r w:rsidDel="00000000" w:rsidR="00000000" w:rsidRPr="00000000">
        <w:rPr>
          <w:rtl w:val="0"/>
        </w:rPr>
      </w:r>
    </w:p>
    <w:tbl>
      <w:tblPr>
        <w:tblStyle w:val="Table1"/>
        <w:tblW w:w="11631.0" w:type="dxa"/>
        <w:jc w:val="center"/>
        <w:tblLayout w:type="fixed"/>
        <w:tblLook w:val="0400"/>
      </w:tblPr>
      <w:tblGrid>
        <w:gridCol w:w="4770"/>
        <w:gridCol w:w="1770"/>
        <w:gridCol w:w="1695"/>
        <w:gridCol w:w="1695"/>
        <w:gridCol w:w="1701"/>
        <w:tblGridChange w:id="0">
          <w:tblGrid>
            <w:gridCol w:w="4770"/>
            <w:gridCol w:w="1770"/>
            <w:gridCol w:w="1695"/>
            <w:gridCol w:w="1695"/>
            <w:gridCol w:w="170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Wynajem sal*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Catering**</w:t>
              <w:br w:type="textWrapping"/>
              <w:t xml:space="preserve">do 30 osób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Catering</w:t>
              <w:br w:type="textWrapping"/>
              <w:t xml:space="preserve">31-45 osób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Catering</w:t>
              <w:br w:type="textWrapping"/>
              <w:t xml:space="preserve">46-60 osób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*Cena za wynajem obejmuje minimum dwie sale – jedna dla obu grup dzieci i jedna dla dorosłych. **Catering: łączna cena za dany przedział liczby uczestników, zgodnie z zakresem ogłoszenia. </w:t>
      </w:r>
    </w:p>
    <w:p w:rsidR="00000000" w:rsidDel="00000000" w:rsidP="00000000" w:rsidRDefault="00000000" w:rsidRPr="00000000" w14:paraId="0000001F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W porównaniu cenowym zostanie ujęta cena liczona jako suma cen wszystkich miejscowości wzorem: </w:t>
      </w:r>
    </w:p>
    <w:p w:rsidR="00000000" w:rsidDel="00000000" w:rsidP="00000000" w:rsidRDefault="00000000" w:rsidRPr="00000000" w14:paraId="00000021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Cena za miejscowość = WYNAJEM SAL+CENA WARSZTATU+ŚREDNIA CEN CATERINGU.</w:t>
      </w:r>
    </w:p>
    <w:p w:rsidR="00000000" w:rsidDel="00000000" w:rsidP="00000000" w:rsidRDefault="00000000" w:rsidRPr="00000000" w14:paraId="00000022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III. DEKLARACJA DOSTĘPNOŚCI LOKALIZACJI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Deklarujemy możliwość zapewnienia sal i cateringu w następujących lokalizacjach (zaznaczyć „X”; wymagane wszystkie lokalizacje):</w:t>
      </w:r>
    </w:p>
    <w:p w:rsidR="00000000" w:rsidDel="00000000" w:rsidP="00000000" w:rsidRDefault="00000000" w:rsidRPr="00000000" w14:paraId="00000026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[ ] Kraków</w:t>
        <w:br w:type="textWrapping"/>
        <w:t xml:space="preserve">[ ] Trzebinia       /    [ ] Chrzanów</w:t>
        <w:br w:type="textWrapping"/>
        <w:t xml:space="preserve">[ ] Krynica-Zdrój</w:t>
        <w:br w:type="textWrapping"/>
        <w:t xml:space="preserve">[ ] Krościenko    /     [ ] Szczawnica </w:t>
      </w:r>
    </w:p>
    <w:p w:rsidR="00000000" w:rsidDel="00000000" w:rsidP="00000000" w:rsidRDefault="00000000" w:rsidRPr="00000000" w14:paraId="00000027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Przyjmujemy do wiadomości, że planowana jest organizacja łącznie około 4 wydarzeń w okresie październik 2026 - luty 2027. Zamawiający wybierze miejscowości spośród zadeklarowanych, zależnie od liczby chętnych. W jednej miejscowości może odbyć się więcej niż jedno wydarzenie; nie zakłada się realizacji wydarzenia w każdej lokalizacji. Ostateczna liczba uczestników z podziałem na grupy będzie potwierdzona na 4 dni przed wydarzeniem.</w:t>
      </w:r>
    </w:p>
    <w:p w:rsidR="00000000" w:rsidDel="00000000" w:rsidP="00000000" w:rsidRDefault="00000000" w:rsidRPr="00000000" w14:paraId="00000029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spacing w:before="200" w:lineRule="auto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IV. WYKAZ DOŚWIADCZENIA (kryterium Doświadczenie - 20%)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Wskazujemy wydarzenia lub cykle wydarzeń edukacyjnych i integracyjnych o podobnej tematyce i skali, zrealizowane w ciągu ostatnich 3 lat przed upływem terminu składania ofert, w szczególności dla dzieci w wieku 5-13 lat i rozwijające umiejętności komunikacyjne.</w:t>
      </w:r>
    </w:p>
    <w:p w:rsidR="00000000" w:rsidDel="00000000" w:rsidP="00000000" w:rsidRDefault="00000000" w:rsidRPr="00000000" w14:paraId="0000002C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1.0" w:type="dxa"/>
        <w:jc w:val="center"/>
        <w:tblLayout w:type="fixed"/>
        <w:tblLook w:val="0400"/>
      </w:tblPr>
      <w:tblGrid>
        <w:gridCol w:w="562"/>
        <w:gridCol w:w="2704"/>
        <w:gridCol w:w="1691"/>
        <w:gridCol w:w="3260"/>
        <w:gridCol w:w="1984"/>
        <w:tblGridChange w:id="0">
          <w:tblGrid>
            <w:gridCol w:w="562"/>
            <w:gridCol w:w="2704"/>
            <w:gridCol w:w="1691"/>
            <w:gridCol w:w="3260"/>
            <w:gridCol w:w="1984"/>
          </w:tblGrid>
        </w:tblGridChange>
      </w:tblGrid>
      <w:tr>
        <w:trPr>
          <w:cantSplit w:val="0"/>
          <w:trHeight w:val="1315" w:hRule="atLeast"/>
          <w:tblHeader w:val="1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Nazwa i opis wydarzenia / cyklu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Termin i zamawiający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Wiek i liczba uczestników; doświadczenie migracyjne / kryzysowe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Dowód realizacji / link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100" w:before="100" w:lineRule="auto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Należy wskazać dowody potwierdzające realizację: referencje, dokumentację zdjęciową lub informację ze zdjęciami na stronie internetowej / w mediach społecznościowych. W ostatniej kolumnie wpisać nazwę załącznika lub bezpośredni link. W razie potrzeby tabelę można rozszerzyć.</w:t>
      </w:r>
    </w:p>
    <w:p w:rsidR="00000000" w:rsidDel="00000000" w:rsidP="00000000" w:rsidRDefault="00000000" w:rsidRPr="00000000" w14:paraId="00000048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Punktacja zgodnie z ogłoszeniem: 1-2 wydarzenia lub cykle - 10 pkt; 3 i więcej - 20 pkt. Każdy wpis powinien jednoznacznie wskazywać, czy dotyczy pojedynczego wydarzenia, czy cyklu.</w:t>
      </w:r>
    </w:p>
    <w:p w:rsidR="00000000" w:rsidDel="00000000" w:rsidP="00000000" w:rsidRDefault="00000000" w:rsidRPr="00000000" w14:paraId="00000049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spacing w:before="200" w:lineRule="auto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V. KONCEPCJA I PLAN ZAJĘĆ DLA DZIECI (kryterium - 30%)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Prosimy przedstawić koncepcję zgodną z opisem przedmiotu zamówienia. 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Jak zajęcia będą rozwijać kompetencje językowe i umiejętności komunikacyjne dzieci w wieku ok. 5-13 lat? Jak program będzie dostosowany do wieku i możliwości uczestników? 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Opis można rozszerzyć lub dołączyć jako osobny załącznik, wskazując jego nazwę: </w:t>
      </w:r>
    </w:p>
    <w:p w:rsidR="00000000" w:rsidDel="00000000" w:rsidP="00000000" w:rsidRDefault="00000000" w:rsidRPr="00000000" w14:paraId="0000004C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D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E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F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spacing w:before="200" w:lineRule="auto"/>
        <w:rPr>
          <w:rFonts w:ascii="Tahoma" w:cs="Tahoma" w:eastAsia="Tahoma" w:hAnsi="Tahoma"/>
          <w:b w:val="1"/>
          <w:bCs w:val="1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VI. ZAŁĄCZNIKI DO OFERTY</w:t>
      </w:r>
    </w:p>
    <w:p w:rsidR="00000000" w:rsidDel="00000000" w:rsidP="00000000" w:rsidRDefault="00000000" w:rsidRPr="00000000" w14:paraId="00000051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1. Dokumenty potwierdzające doświadczenie wskazane w części IV (jeżeli nie wskazano linków do odpowiedniej dokumentacji):</w:t>
      </w:r>
    </w:p>
    <w:p w:rsidR="00000000" w:rsidDel="00000000" w:rsidP="00000000" w:rsidRDefault="00000000" w:rsidRPr="00000000" w14:paraId="00000052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3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4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2. Koncepcja i plan zajęć (jeżeli przedstawiono je w osobnym załączniku):</w:t>
      </w:r>
    </w:p>
    <w:p w:rsidR="00000000" w:rsidDel="00000000" w:rsidP="00000000" w:rsidRDefault="00000000" w:rsidRPr="00000000" w14:paraId="00000056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7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3. Inne załączniki:</w:t>
      </w:r>
    </w:p>
    <w:p w:rsidR="00000000" w:rsidDel="00000000" w:rsidP="00000000" w:rsidRDefault="00000000" w:rsidRPr="00000000" w14:paraId="00000059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A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1"/>
        <w:spacing w:before="200" w:lineRule="auto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VII. PODPIS I OŚWIADCZENIA WYKONAWCY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1. Dysponujemy wykwalifikowaną kadrą z doświadczeniem i umiejętnościami odpowiednimi do pracy z dziećmi (do weryfikacji przez Zamawiającego przed podpisaniem umowy).</w:t>
      </w:r>
    </w:p>
    <w:p w:rsidR="00000000" w:rsidDel="00000000" w:rsidP="00000000" w:rsidRDefault="00000000" w:rsidRPr="00000000" w14:paraId="0000005D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2. Zapewnimy prowadzenie zajęć w języku polskim oraz elastyczne dostosowanie programu do wieku, potrzeb i możliwości uczestników.</w:t>
      </w:r>
    </w:p>
    <w:p w:rsidR="00000000" w:rsidDel="00000000" w:rsidP="00000000" w:rsidRDefault="00000000" w:rsidRPr="00000000" w14:paraId="0000005E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3. Spełnimy warunki formalne i prawne wymagane do pracy z dziećmi, w tym zapewnimy aktualne zaświadczenia o niekaralności wszystkich osób prowadzących zajęcia dla dzieci oraz przeprowadzenie wymaganej prawem weryfikacji kadry przed dopuszczeniem jej do pracy z dziećmi.</w:t>
      </w:r>
    </w:p>
    <w:p w:rsidR="00000000" w:rsidDel="00000000" w:rsidP="00000000" w:rsidRDefault="00000000" w:rsidRPr="00000000" w14:paraId="0000005F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4. Pozostajemy związani ofertą przez 30 dni od upływu terminu składania ofert.</w:t>
      </w:r>
    </w:p>
    <w:p w:rsidR="00000000" w:rsidDel="00000000" w:rsidP="00000000" w:rsidRDefault="00000000" w:rsidRPr="00000000" w14:paraId="00000060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5. Zapoznaliśmy się z informacją w zakresie przetwarzania danych osobowych przekazanych przez Oferentów zamieszczoną w Sekcji X ogłoszenia o zamówieniu i wyrażamy zgodę na ich przetwarzanie na potrzeby tego postępowania.</w:t>
      </w:r>
    </w:p>
    <w:p w:rsidR="00000000" w:rsidDel="00000000" w:rsidP="00000000" w:rsidRDefault="00000000" w:rsidRPr="00000000" w14:paraId="00000061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6. Oświadczam, że zapoznałam/em się z warunkami ogłoszenia o zamówieniu i oferowana propozycja spełnia wszystkie wymagania minimalne określone przez PCPM. Potwierdzam zapoznanie się z „Oświadczeniami Oferenta i Kodeksem Etycznym Fundacji PCPM” (Załącznik 2 do ogłoszenia) i zobowiązuję się do podpisania wymaganych oświadczeń w przypadku zawarcia umowy. Wszystkie dane i informacje zawarte w formularzu są kompletne, prawdziwe, zgodne ze stanem faktycznym i przedstawione z należytą starannością.</w:t>
      </w:r>
    </w:p>
    <w:p w:rsidR="00000000" w:rsidDel="00000000" w:rsidP="00000000" w:rsidRDefault="00000000" w:rsidRPr="00000000" w14:paraId="00000062">
      <w:pPr>
        <w:jc w:val="righ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righ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br w:type="textWrapping"/>
        <w:t xml:space="preserve">........................................................................</w:t>
        <w:br w:type="textWrapping"/>
        <w:t xml:space="preserve">Imię i nazwisko oraz podpis osoby uprawnionej</w:t>
      </w:r>
    </w:p>
    <w:sectPr>
      <w:pgSz w:h="16838" w:w="11906" w:orient="portrait"/>
      <w:pgMar w:bottom="850" w:top="85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pl"/>
      </w:rPr>
    </w:rPrDefault>
    <w:pPrDefault>
      <w:pPr>
        <w:spacing w:after="12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color w:val="000000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color w:val="000000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color w:val="000000"/>
      <w:sz w:val="56"/>
      <w:szCs w:val="56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Akapitzlist">
    <w:name w:val="List Paragraph"/>
    <w:basedOn w:val="Normalny"/>
    <w:uiPriority w:val="34"/>
    <w:qFormat w:val="1"/>
    <w:rsid w:val="000A3DAC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9R0E804QWQc9GhA7KVCu71uxvw==">CgMxLjA4AGooChRzdWdnZXN0LnlnZTJiaWhjY25kYhIQUHJ6ZW1layBTdGFjaHVyYWooChRzdWdnZXN0LnVramkxaGZ5dHZ0MRIQUHJ6ZW1layBTdGFjaHVyYWooChRzdWdnZXN0LmsydW5jem5oM2xxeBIQUHJ6ZW1layBTdGFjaHVyYWooChRzdWdnZXN0LnpkMjRmZWprMWY1ehIQUHJ6ZW1layBTdGFjaHVyYWooChRzdWdnZXN0LmVxdDkzaHFxMDk0eRIQUHJ6ZW1layBTdGFjaHVyYWooChRzdWdnZXN0LncyNzhlMW9wdGhwaBIQUHJ6ZW1layBTdGFjaHVyYWooChRzdWdnZXN0LmFwNXVmemw1dnpycBIQUHJ6ZW1layBTdGFjaHVyYXIhMUgxQTZ3Q0l5NlhuT3FkZ1htdlBCOW9LYnNfbW1raFg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2026-09-18T13:01:00Z</dcterms:created>
</cp:coreProperties>
</file>